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DA371" w14:textId="07B71C82" w:rsidR="000A2FF0" w:rsidRPr="0082262A" w:rsidRDefault="00FF6426" w:rsidP="000A2FF0">
      <w:pPr>
        <w:tabs>
          <w:tab w:val="center" w:pos="4536"/>
          <w:tab w:val="right" w:pos="9781"/>
        </w:tabs>
        <w:ind w:right="-58"/>
        <w:rPr>
          <w:rFonts w:ascii="Arial" w:eastAsia="SimSun" w:hAnsi="Arial" w:cs="Arial"/>
          <w:b/>
          <w:noProof w:val="0"/>
          <w:szCs w:val="22"/>
          <w:lang w:eastAsia="zh-CN"/>
        </w:rPr>
      </w:pPr>
      <w:bookmarkStart w:id="0" w:name="OLE_LINK3"/>
      <w:r w:rsidRPr="0082262A">
        <w:rPr>
          <w:rFonts w:ascii="Arial" w:eastAsia="SimSun" w:hAnsi="Arial" w:cs="Arial"/>
          <w:b/>
          <w:noProof w:val="0"/>
          <w:szCs w:val="22"/>
        </w:rPr>
        <w:t>3GPP TSG RAN WG1 Meeting #88b</w:t>
      </w:r>
      <w:r w:rsidRPr="0082262A">
        <w:rPr>
          <w:rFonts w:ascii="Arial" w:eastAsia="ＭＳ 明朝" w:hAnsi="Arial" w:cs="Arial"/>
          <w:b/>
          <w:noProof w:val="0"/>
          <w:szCs w:val="22"/>
          <w:lang w:eastAsia="ja-JP"/>
        </w:rPr>
        <w:t xml:space="preserve">   </w:t>
      </w:r>
      <w:r w:rsidR="000A2FF0" w:rsidRPr="0082262A">
        <w:rPr>
          <w:rFonts w:ascii="Arial" w:eastAsia="ＭＳ 明朝" w:hAnsi="Arial" w:cs="Arial"/>
          <w:b/>
          <w:noProof w:val="0"/>
          <w:szCs w:val="22"/>
          <w:lang w:eastAsia="ja-JP"/>
        </w:rPr>
        <w:t xml:space="preserve">                                                     </w:t>
      </w:r>
      <w:r w:rsidR="002C254F" w:rsidRPr="0082262A">
        <w:rPr>
          <w:rFonts w:ascii="Arial" w:eastAsia="SimSun" w:hAnsi="Arial" w:cs="Arial"/>
          <w:b/>
          <w:noProof w:val="0"/>
          <w:szCs w:val="22"/>
          <w:lang w:eastAsia="zh-CN"/>
        </w:rPr>
        <w:t xml:space="preserve">      </w:t>
      </w:r>
      <w:r w:rsidR="00501897" w:rsidRPr="0082262A">
        <w:rPr>
          <w:rFonts w:ascii="Arial" w:eastAsia="SimSun" w:hAnsi="Arial" w:cs="Arial"/>
          <w:b/>
          <w:noProof w:val="0"/>
          <w:szCs w:val="22"/>
          <w:lang w:eastAsia="zh-CN"/>
        </w:rPr>
        <w:tab/>
      </w:r>
      <w:r w:rsidRPr="0082262A">
        <w:rPr>
          <w:rFonts w:ascii="Arial" w:eastAsia="SimSun" w:hAnsi="Arial" w:cs="Arial"/>
          <w:b/>
          <w:noProof w:val="0"/>
          <w:szCs w:val="22"/>
        </w:rPr>
        <w:t>R1-17</w:t>
      </w:r>
      <w:r w:rsidRPr="0082262A">
        <w:rPr>
          <w:rFonts w:ascii="Arial" w:eastAsia="SimSun" w:hAnsi="Arial" w:cs="Arial"/>
          <w:b/>
          <w:noProof w:val="0"/>
          <w:szCs w:val="22"/>
          <w:lang w:eastAsia="zh-CN"/>
        </w:rPr>
        <w:t>0</w:t>
      </w:r>
      <w:r w:rsidR="00A44117">
        <w:rPr>
          <w:rFonts w:ascii="Arial" w:eastAsiaTheme="minorEastAsia" w:hAnsi="Arial" w:cs="Arial" w:hint="eastAsia"/>
          <w:b/>
          <w:noProof w:val="0"/>
          <w:szCs w:val="22"/>
          <w:lang w:eastAsia="ja-JP"/>
        </w:rPr>
        <w:t>5724</w:t>
      </w:r>
      <w:bookmarkStart w:id="1" w:name="_GoBack"/>
      <w:bookmarkEnd w:id="1"/>
      <w:r w:rsidRPr="0082262A" w:rsidDel="00FF6426">
        <w:rPr>
          <w:rFonts w:ascii="Arial" w:eastAsia="SimSun" w:hAnsi="Arial" w:cs="Arial"/>
          <w:b/>
          <w:noProof w:val="0"/>
          <w:szCs w:val="22"/>
        </w:rPr>
        <w:t xml:space="preserve"> </w:t>
      </w:r>
    </w:p>
    <w:p w14:paraId="21ED2649" w14:textId="12D6F842" w:rsidR="0041628A" w:rsidRPr="0082262A" w:rsidRDefault="00FF6426">
      <w:pPr>
        <w:pStyle w:val="Header"/>
        <w:rPr>
          <w:rFonts w:eastAsia="SimSun" w:cs="Arial"/>
          <w:noProof w:val="0"/>
          <w:sz w:val="24"/>
          <w:szCs w:val="22"/>
        </w:rPr>
      </w:pPr>
      <w:r w:rsidRPr="0082262A">
        <w:rPr>
          <w:rFonts w:eastAsia="SimSun" w:cs="Arial" w:hint="eastAsia"/>
          <w:noProof w:val="0"/>
          <w:sz w:val="24"/>
          <w:szCs w:val="22"/>
        </w:rPr>
        <w:t>Spokane</w:t>
      </w:r>
      <w:r w:rsidRPr="0082262A">
        <w:rPr>
          <w:rFonts w:eastAsia="SimSun" w:cs="Arial"/>
          <w:noProof w:val="0"/>
          <w:sz w:val="24"/>
          <w:szCs w:val="22"/>
        </w:rPr>
        <w:t xml:space="preserve">, </w:t>
      </w:r>
      <w:r w:rsidRPr="0082262A">
        <w:rPr>
          <w:rFonts w:eastAsia="SimSun" w:cs="Arial" w:hint="eastAsia"/>
          <w:noProof w:val="0"/>
          <w:sz w:val="24"/>
          <w:szCs w:val="22"/>
        </w:rPr>
        <w:t>USA</w:t>
      </w:r>
      <w:r w:rsidRPr="0082262A">
        <w:rPr>
          <w:rFonts w:eastAsia="SimSun" w:cs="Arial"/>
          <w:noProof w:val="0"/>
          <w:sz w:val="24"/>
          <w:szCs w:val="22"/>
        </w:rPr>
        <w:t>, 3rd - 7th April</w:t>
      </w:r>
      <w:r w:rsidR="00CA0F9D" w:rsidRPr="0082262A">
        <w:rPr>
          <w:rFonts w:eastAsia="SimSun" w:cs="Arial"/>
          <w:noProof w:val="0"/>
          <w:sz w:val="24"/>
          <w:szCs w:val="22"/>
        </w:rPr>
        <w:t xml:space="preserve"> 2017</w:t>
      </w:r>
    </w:p>
    <w:p w14:paraId="6B3EE286" w14:textId="77777777" w:rsidR="00CA0F9D" w:rsidRPr="00B31BDA" w:rsidRDefault="00CA0F9D">
      <w:pPr>
        <w:pStyle w:val="Header"/>
        <w:rPr>
          <w:rFonts w:cs="Arial"/>
          <w:noProof w:val="0"/>
          <w:color w:val="000000" w:themeColor="text1"/>
          <w:sz w:val="24"/>
          <w:szCs w:val="22"/>
        </w:rPr>
      </w:pPr>
    </w:p>
    <w:p w14:paraId="21E27392" w14:textId="77777777" w:rsidR="0041628A" w:rsidRPr="00B31BDA" w:rsidRDefault="0041628A">
      <w:pPr>
        <w:pStyle w:val="Header"/>
        <w:ind w:left="1800" w:hanging="1800"/>
        <w:rPr>
          <w:rFonts w:eastAsia="ＭＳ ゴシック" w:cs="Arial"/>
          <w:noProof w:val="0"/>
          <w:color w:val="000000" w:themeColor="text1"/>
          <w:sz w:val="24"/>
          <w:szCs w:val="22"/>
        </w:rPr>
      </w:pPr>
      <w:r w:rsidRPr="00B31BDA">
        <w:rPr>
          <w:rFonts w:eastAsia="ＭＳ ゴシック" w:cs="Arial"/>
          <w:noProof w:val="0"/>
          <w:color w:val="000000" w:themeColor="text1"/>
          <w:sz w:val="24"/>
          <w:szCs w:val="22"/>
        </w:rPr>
        <w:t>Source:</w:t>
      </w:r>
      <w:r w:rsidRPr="00B31BDA">
        <w:rPr>
          <w:rFonts w:eastAsia="ＭＳ ゴシック" w:cs="Arial"/>
          <w:noProof w:val="0"/>
          <w:color w:val="000000" w:themeColor="text1"/>
          <w:sz w:val="24"/>
          <w:szCs w:val="22"/>
        </w:rPr>
        <w:tab/>
        <w:t>NTT DOCOMO</w:t>
      </w:r>
    </w:p>
    <w:bookmarkEnd w:id="0"/>
    <w:p w14:paraId="07787299" w14:textId="7A485C29" w:rsidR="0041628A" w:rsidRPr="00B31BDA" w:rsidRDefault="0041628A">
      <w:pPr>
        <w:pStyle w:val="Header"/>
        <w:ind w:left="1800" w:hanging="1800"/>
        <w:jc w:val="both"/>
        <w:rPr>
          <w:rFonts w:eastAsia="SimSun" w:cs="Arial"/>
          <w:noProof w:val="0"/>
          <w:color w:val="000000" w:themeColor="text1"/>
          <w:sz w:val="24"/>
          <w:szCs w:val="22"/>
          <w:lang w:eastAsia="zh-CN"/>
        </w:rPr>
      </w:pPr>
      <w:r w:rsidRPr="00B31BDA">
        <w:rPr>
          <w:rFonts w:eastAsia="ＭＳ ゴシック" w:cs="Arial"/>
          <w:noProof w:val="0"/>
          <w:color w:val="000000" w:themeColor="text1"/>
          <w:sz w:val="24"/>
          <w:szCs w:val="22"/>
        </w:rPr>
        <w:t>Title:</w:t>
      </w:r>
      <w:r w:rsidRPr="00B31BDA">
        <w:rPr>
          <w:rFonts w:eastAsia="ＭＳ ゴシック" w:cs="Arial"/>
          <w:noProof w:val="0"/>
          <w:color w:val="000000" w:themeColor="text1"/>
          <w:sz w:val="24"/>
          <w:szCs w:val="22"/>
        </w:rPr>
        <w:tab/>
      </w:r>
      <w:r w:rsidR="008F7931" w:rsidRPr="00B31BDA">
        <w:rPr>
          <w:rFonts w:eastAsia="ＭＳ ゴシック" w:cs="Arial"/>
          <w:noProof w:val="0"/>
          <w:color w:val="000000" w:themeColor="text1"/>
          <w:sz w:val="24"/>
          <w:szCs w:val="22"/>
        </w:rPr>
        <w:t xml:space="preserve">CSI </w:t>
      </w:r>
      <w:r w:rsidR="00E75B6E" w:rsidRPr="00B31BDA">
        <w:rPr>
          <w:rFonts w:eastAsia="ＭＳ ゴシック" w:cs="Arial"/>
          <w:noProof w:val="0"/>
          <w:color w:val="000000" w:themeColor="text1"/>
          <w:sz w:val="24"/>
          <w:szCs w:val="22"/>
        </w:rPr>
        <w:t>Feedback</w:t>
      </w:r>
      <w:r w:rsidR="008F7931" w:rsidRPr="00B31BDA">
        <w:rPr>
          <w:rFonts w:eastAsia="ＭＳ ゴシック" w:cs="Arial"/>
          <w:noProof w:val="0"/>
          <w:color w:val="000000" w:themeColor="text1"/>
          <w:sz w:val="24"/>
          <w:szCs w:val="22"/>
        </w:rPr>
        <w:t xml:space="preserve"> </w:t>
      </w:r>
      <w:r w:rsidR="00E33072" w:rsidRPr="00B31BDA">
        <w:rPr>
          <w:rFonts w:eastAsia="ＭＳ ゴシック" w:cs="Arial"/>
          <w:noProof w:val="0"/>
          <w:color w:val="000000" w:themeColor="text1"/>
          <w:sz w:val="24"/>
          <w:szCs w:val="22"/>
        </w:rPr>
        <w:t>Type</w:t>
      </w:r>
      <w:r w:rsidR="00CA0F9D" w:rsidRPr="00B31BDA">
        <w:rPr>
          <w:rFonts w:eastAsia="ＭＳ ゴシック" w:cs="Arial"/>
          <w:noProof w:val="0"/>
          <w:color w:val="000000" w:themeColor="text1"/>
          <w:sz w:val="24"/>
          <w:szCs w:val="22"/>
        </w:rPr>
        <w:t xml:space="preserve"> II</w:t>
      </w:r>
      <w:r w:rsidR="008F7931" w:rsidRPr="00B31BDA">
        <w:rPr>
          <w:rFonts w:eastAsia="ＭＳ ゴシック" w:cs="Arial"/>
          <w:noProof w:val="0"/>
          <w:color w:val="000000" w:themeColor="text1"/>
          <w:sz w:val="24"/>
          <w:szCs w:val="22"/>
        </w:rPr>
        <w:t xml:space="preserve"> for NR</w:t>
      </w:r>
      <w:r w:rsidR="00E75B6E" w:rsidRPr="00B31BDA">
        <w:rPr>
          <w:rFonts w:eastAsia="ＭＳ ゴシック" w:cs="Arial"/>
          <w:noProof w:val="0"/>
          <w:color w:val="000000" w:themeColor="text1"/>
          <w:sz w:val="24"/>
          <w:szCs w:val="22"/>
        </w:rPr>
        <w:t xml:space="preserve"> MIMO</w:t>
      </w:r>
    </w:p>
    <w:p w14:paraId="32D100CB" w14:textId="69B47C4F" w:rsidR="0041628A" w:rsidRPr="00B31BDA" w:rsidRDefault="0041628A">
      <w:pPr>
        <w:pStyle w:val="Header"/>
        <w:tabs>
          <w:tab w:val="left" w:pos="1800"/>
        </w:tabs>
        <w:ind w:left="1800" w:hanging="1800"/>
        <w:rPr>
          <w:rFonts w:eastAsia="SimSun" w:cs="Arial"/>
          <w:noProof w:val="0"/>
          <w:color w:val="000000" w:themeColor="text1"/>
          <w:sz w:val="24"/>
          <w:szCs w:val="22"/>
          <w:lang w:eastAsia="zh-CN"/>
        </w:rPr>
      </w:pPr>
      <w:r w:rsidRPr="00B31BDA">
        <w:rPr>
          <w:rFonts w:eastAsia="ＭＳ ゴシック" w:cs="Arial"/>
          <w:noProof w:val="0"/>
          <w:color w:val="000000" w:themeColor="text1"/>
          <w:sz w:val="24"/>
          <w:szCs w:val="22"/>
        </w:rPr>
        <w:t>Agenda Item:</w:t>
      </w:r>
      <w:bookmarkStart w:id="2" w:name="Source"/>
      <w:bookmarkEnd w:id="2"/>
      <w:r w:rsidRPr="00B31BDA">
        <w:rPr>
          <w:rFonts w:eastAsia="ＭＳ ゴシック" w:cs="Arial"/>
          <w:noProof w:val="0"/>
          <w:color w:val="000000" w:themeColor="text1"/>
          <w:sz w:val="24"/>
          <w:szCs w:val="22"/>
        </w:rPr>
        <w:tab/>
      </w:r>
      <w:r w:rsidR="00FF6426" w:rsidRPr="0082262A">
        <w:rPr>
          <w:rFonts w:eastAsia="ＭＳ ゴシック" w:cs="Arial"/>
          <w:noProof w:val="0"/>
          <w:sz w:val="24"/>
          <w:szCs w:val="22"/>
        </w:rPr>
        <w:t>8.</w:t>
      </w:r>
      <w:r w:rsidR="008E0802" w:rsidRPr="0082262A">
        <w:rPr>
          <w:rFonts w:eastAsia="ＭＳ ゴシック" w:cs="Arial"/>
          <w:noProof w:val="0"/>
          <w:sz w:val="24"/>
          <w:szCs w:val="22"/>
        </w:rPr>
        <w:t>1</w:t>
      </w:r>
      <w:r w:rsidR="00FF6426" w:rsidRPr="0082262A">
        <w:rPr>
          <w:rFonts w:eastAsia="ＭＳ ゴシック" w:cs="Arial"/>
          <w:noProof w:val="0"/>
          <w:sz w:val="24"/>
          <w:szCs w:val="22"/>
        </w:rPr>
        <w:t>.</w:t>
      </w:r>
      <w:r w:rsidR="008E0802" w:rsidRPr="0082262A">
        <w:rPr>
          <w:rFonts w:eastAsia="SimSun" w:cs="Arial"/>
          <w:noProof w:val="0"/>
          <w:sz w:val="24"/>
          <w:szCs w:val="22"/>
          <w:lang w:eastAsia="zh-CN"/>
        </w:rPr>
        <w:t>2</w:t>
      </w:r>
      <w:r w:rsidR="00FF6426" w:rsidRPr="0082262A">
        <w:rPr>
          <w:rFonts w:eastAsia="SimSun" w:cs="Arial"/>
          <w:noProof w:val="0"/>
          <w:sz w:val="24"/>
          <w:szCs w:val="22"/>
          <w:lang w:eastAsia="zh-CN"/>
        </w:rPr>
        <w:t>.</w:t>
      </w:r>
      <w:r w:rsidR="008E0802" w:rsidRPr="0082262A">
        <w:rPr>
          <w:rFonts w:eastAsia="SimSun" w:cs="Arial"/>
          <w:noProof w:val="0"/>
          <w:sz w:val="24"/>
          <w:szCs w:val="22"/>
          <w:lang w:eastAsia="zh-CN"/>
        </w:rPr>
        <w:t>3</w:t>
      </w:r>
      <w:r w:rsidR="00FF6426" w:rsidRPr="0082262A">
        <w:rPr>
          <w:rFonts w:eastAsia="SimSun" w:cs="Arial"/>
          <w:noProof w:val="0"/>
          <w:sz w:val="24"/>
          <w:szCs w:val="22"/>
          <w:lang w:eastAsia="zh-CN"/>
        </w:rPr>
        <w:t>.</w:t>
      </w:r>
      <w:r w:rsidR="008E0802" w:rsidRPr="0082262A">
        <w:rPr>
          <w:rFonts w:eastAsia="SimSun" w:cs="Arial"/>
          <w:noProof w:val="0"/>
          <w:sz w:val="24"/>
          <w:szCs w:val="22"/>
          <w:lang w:eastAsia="zh-CN"/>
        </w:rPr>
        <w:t>5</w:t>
      </w:r>
    </w:p>
    <w:p w14:paraId="171841D7" w14:textId="30B640B9" w:rsidR="0041628A" w:rsidRPr="00B31BDA" w:rsidRDefault="0041628A">
      <w:pPr>
        <w:pBdr>
          <w:bottom w:val="single" w:sz="6" w:space="1" w:color="auto"/>
        </w:pBdr>
        <w:ind w:left="1800" w:hanging="1800"/>
        <w:rPr>
          <w:rFonts w:ascii="Arial" w:eastAsia="SimSun" w:hAnsi="Arial" w:cs="Arial"/>
          <w:b/>
          <w:noProof w:val="0"/>
          <w:color w:val="000000" w:themeColor="text1"/>
          <w:szCs w:val="22"/>
        </w:rPr>
      </w:pPr>
      <w:r w:rsidRPr="00B31BDA">
        <w:rPr>
          <w:rFonts w:ascii="Arial" w:hAnsi="Arial" w:cs="Arial"/>
          <w:b/>
          <w:noProof w:val="0"/>
          <w:color w:val="000000" w:themeColor="text1"/>
          <w:szCs w:val="22"/>
        </w:rPr>
        <w:t>Document for:</w:t>
      </w:r>
      <w:bookmarkStart w:id="3" w:name="DocumentFor"/>
      <w:bookmarkEnd w:id="3"/>
      <w:r w:rsidR="001A49A6" w:rsidRPr="00B31BDA">
        <w:rPr>
          <w:rFonts w:ascii="Arial" w:hAnsi="Arial" w:cs="Arial"/>
          <w:b/>
          <w:noProof w:val="0"/>
          <w:color w:val="000000" w:themeColor="text1"/>
          <w:szCs w:val="22"/>
        </w:rPr>
        <w:t xml:space="preserve"> </w:t>
      </w:r>
      <w:r w:rsidR="001A49A6" w:rsidRPr="00B31BDA">
        <w:rPr>
          <w:rFonts w:ascii="Arial" w:hAnsi="Arial" w:cs="Arial"/>
          <w:b/>
          <w:noProof w:val="0"/>
          <w:color w:val="000000" w:themeColor="text1"/>
          <w:szCs w:val="22"/>
        </w:rPr>
        <w:tab/>
        <w:t xml:space="preserve">Discussion </w:t>
      </w:r>
    </w:p>
    <w:p w14:paraId="18A2A3A2" w14:textId="4354B278" w:rsidR="0041628A" w:rsidRPr="00B31BDA" w:rsidRDefault="0041628A">
      <w:pPr>
        <w:pStyle w:val="Heading1"/>
        <w:spacing w:after="120"/>
        <w:rPr>
          <w:rFonts w:cs="Arial"/>
          <w:b/>
          <w:color w:val="000000" w:themeColor="text1"/>
          <w:sz w:val="24"/>
          <w:szCs w:val="22"/>
          <w:lang w:val="en-US"/>
        </w:rPr>
      </w:pPr>
      <w:r w:rsidRPr="00B31BDA">
        <w:rPr>
          <w:rFonts w:cs="Arial"/>
          <w:b/>
          <w:color w:val="000000" w:themeColor="text1"/>
          <w:sz w:val="24"/>
          <w:szCs w:val="22"/>
          <w:lang w:val="en-US"/>
        </w:rPr>
        <w:t>Introduction</w:t>
      </w:r>
    </w:p>
    <w:p w14:paraId="55524143" w14:textId="40AB3F7C" w:rsidR="001A49A6" w:rsidRPr="00B31BDA" w:rsidRDefault="005D7265" w:rsidP="006B4728">
      <w:pPr>
        <w:snapToGrid w:val="0"/>
        <w:spacing w:after="120"/>
        <w:jc w:val="both"/>
        <w:rPr>
          <w:rFonts w:eastAsia="SimSun"/>
          <w:noProof w:val="0"/>
          <w:color w:val="000000" w:themeColor="text1"/>
          <w:kern w:val="2"/>
          <w:sz w:val="22"/>
          <w:szCs w:val="22"/>
          <w:lang w:eastAsia="zh-CN"/>
        </w:rPr>
      </w:pPr>
      <w:r>
        <w:rPr>
          <w:rFonts w:eastAsia="SimSun"/>
          <w:noProof w:val="0"/>
          <w:color w:val="000000" w:themeColor="text1"/>
          <w:kern w:val="2"/>
          <w:sz w:val="22"/>
          <w:szCs w:val="22"/>
          <w:lang w:eastAsia="zh-CN"/>
        </w:rPr>
        <w:t>At the RAN1#88 meetin</w:t>
      </w:r>
      <w:r w:rsidRPr="0082262A">
        <w:rPr>
          <w:rFonts w:eastAsia="SimSun"/>
          <w:noProof w:val="0"/>
          <w:kern w:val="2"/>
          <w:sz w:val="22"/>
          <w:szCs w:val="22"/>
          <w:lang w:eastAsia="zh-CN"/>
        </w:rPr>
        <w:t>g</w:t>
      </w:r>
      <w:r w:rsidR="00CA0F9D" w:rsidRPr="0082262A">
        <w:rPr>
          <w:rFonts w:eastAsia="SimSun"/>
          <w:noProof w:val="0"/>
          <w:kern w:val="2"/>
          <w:sz w:val="22"/>
          <w:szCs w:val="22"/>
          <w:lang w:eastAsia="zh-CN"/>
        </w:rPr>
        <w:t xml:space="preserve"> [1]</w:t>
      </w:r>
      <w:r w:rsidRPr="0082262A">
        <w:rPr>
          <w:rFonts w:eastAsia="SimSun"/>
          <w:noProof w:val="0"/>
          <w:kern w:val="2"/>
          <w:sz w:val="22"/>
          <w:szCs w:val="22"/>
          <w:lang w:eastAsia="zh-CN"/>
        </w:rPr>
        <w:t>,</w:t>
      </w:r>
      <w:r>
        <w:rPr>
          <w:rFonts w:eastAsia="SimSun"/>
          <w:noProof w:val="0"/>
          <w:color w:val="000000" w:themeColor="text1"/>
          <w:kern w:val="2"/>
          <w:sz w:val="22"/>
          <w:szCs w:val="22"/>
          <w:lang w:eastAsia="zh-CN"/>
        </w:rPr>
        <w:t xml:space="preserve"> CSI Type II feedback was discussed and the followings were agreed.</w:t>
      </w:r>
    </w:p>
    <w:tbl>
      <w:tblPr>
        <w:tblStyle w:val="TableGrid"/>
        <w:tblW w:w="0" w:type="auto"/>
        <w:tblLook w:val="04A0" w:firstRow="1" w:lastRow="0" w:firstColumn="1" w:lastColumn="0" w:noHBand="0" w:noVBand="1"/>
      </w:tblPr>
      <w:tblGrid>
        <w:gridCol w:w="10188"/>
      </w:tblGrid>
      <w:tr w:rsidR="00B31BDA" w:rsidRPr="00B31BDA" w14:paraId="0ADB79A3" w14:textId="77777777" w:rsidTr="00E75B6E">
        <w:tc>
          <w:tcPr>
            <w:tcW w:w="10188" w:type="dxa"/>
          </w:tcPr>
          <w:p w14:paraId="1F1FE30A" w14:textId="77777777" w:rsidR="005D7265" w:rsidRPr="00E51205" w:rsidRDefault="005D7265" w:rsidP="005D7265">
            <w:pPr>
              <w:rPr>
                <w:rFonts w:eastAsia="ＭＳ 明朝"/>
                <w:sz w:val="22"/>
                <w:szCs w:val="22"/>
                <w:lang w:eastAsia="ja-JP"/>
              </w:rPr>
            </w:pPr>
            <w:r w:rsidRPr="00E51205">
              <w:rPr>
                <w:rFonts w:eastAsia="ＭＳ 明朝"/>
                <w:sz w:val="22"/>
                <w:szCs w:val="22"/>
                <w:highlight w:val="green"/>
                <w:lang w:eastAsia="ja-JP"/>
              </w:rPr>
              <w:t>Agreements</w:t>
            </w:r>
            <w:r w:rsidRPr="00E51205">
              <w:rPr>
                <w:rFonts w:eastAsia="ＭＳ 明朝"/>
                <w:b/>
                <w:sz w:val="22"/>
                <w:szCs w:val="22"/>
                <w:lang w:eastAsia="ja-JP"/>
              </w:rPr>
              <w:t>:</w:t>
            </w:r>
          </w:p>
          <w:p w14:paraId="2555BE44" w14:textId="77777777" w:rsidR="005D7265" w:rsidRPr="00E51205" w:rsidRDefault="005D7265" w:rsidP="005D7265">
            <w:pPr>
              <w:numPr>
                <w:ilvl w:val="0"/>
                <w:numId w:val="32"/>
              </w:numPr>
              <w:rPr>
                <w:rFonts w:eastAsia="ＭＳ 明朝"/>
                <w:sz w:val="22"/>
                <w:szCs w:val="22"/>
                <w:lang w:eastAsia="ja-JP"/>
              </w:rPr>
            </w:pPr>
            <w:r w:rsidRPr="00E51205">
              <w:rPr>
                <w:rFonts w:eastAsia="ＭＳ 明朝"/>
                <w:iCs/>
                <w:sz w:val="22"/>
                <w:szCs w:val="22"/>
                <w:lang w:eastAsia="ja-JP"/>
              </w:rPr>
              <w:t>Refine the description in 38.802 for Type II CSI Category I as follows</w:t>
            </w:r>
          </w:p>
          <w:p w14:paraId="6571030E" w14:textId="77777777" w:rsidR="005D7265" w:rsidRPr="00E51205" w:rsidRDefault="005D7265" w:rsidP="005D7265">
            <w:pPr>
              <w:numPr>
                <w:ilvl w:val="1"/>
                <w:numId w:val="32"/>
              </w:numPr>
              <w:rPr>
                <w:rFonts w:eastAsia="ＭＳ 明朝"/>
                <w:sz w:val="22"/>
                <w:szCs w:val="22"/>
                <w:lang w:eastAsia="ja-JP"/>
              </w:rPr>
            </w:pPr>
            <w:r w:rsidRPr="00E51205">
              <w:rPr>
                <w:rFonts w:eastAsia="ＭＳ 明朝"/>
                <w:sz w:val="22"/>
                <w:szCs w:val="22"/>
                <w:lang w:eastAsia="ja-JP"/>
              </w:rPr>
              <w:t xml:space="preserve">Dual-stage W = W1W2 codebook </w:t>
            </w:r>
          </w:p>
          <w:p w14:paraId="3B8F0D72" w14:textId="77777777" w:rsidR="005D7265" w:rsidRPr="00E51205" w:rsidRDefault="005D7265" w:rsidP="005D7265">
            <w:pPr>
              <w:numPr>
                <w:ilvl w:val="2"/>
                <w:numId w:val="32"/>
              </w:numPr>
              <w:rPr>
                <w:rFonts w:eastAsia="ＭＳ 明朝"/>
                <w:sz w:val="22"/>
                <w:szCs w:val="22"/>
                <w:lang w:eastAsia="ja-JP"/>
              </w:rPr>
            </w:pPr>
            <w:r w:rsidRPr="00E51205">
              <w:rPr>
                <w:rFonts w:eastAsia="ＭＳ 明朝"/>
                <w:sz w:val="22"/>
                <w:szCs w:val="22"/>
                <w:lang w:eastAsia="ja-JP"/>
              </w:rPr>
              <w:t xml:space="preserve">W1 consists of a set of </w:t>
            </w:r>
            <w:r w:rsidRPr="00E51205">
              <w:rPr>
                <w:rFonts w:eastAsia="ＭＳ 明朝"/>
                <w:iCs/>
                <w:sz w:val="22"/>
                <w:szCs w:val="22"/>
                <w:lang w:eastAsia="ja-JP"/>
              </w:rPr>
              <w:t>L</w:t>
            </w:r>
            <w:r w:rsidRPr="00E51205">
              <w:rPr>
                <w:rFonts w:eastAsia="ＭＳ 明朝"/>
                <w:sz w:val="22"/>
                <w:szCs w:val="22"/>
                <w:lang w:eastAsia="ja-JP"/>
              </w:rPr>
              <w:t xml:space="preserve"> orthogonal beams </w:t>
            </w:r>
            <w:r w:rsidRPr="00E51205">
              <w:rPr>
                <w:rFonts w:eastAsia="ＭＳ 明朝"/>
                <w:color w:val="FF0000"/>
                <w:sz w:val="22"/>
                <w:szCs w:val="22"/>
                <w:u w:val="single"/>
                <w:lang w:eastAsia="ja-JP"/>
              </w:rPr>
              <w:t>taken from</w:t>
            </w:r>
            <w:r w:rsidRPr="00E51205">
              <w:rPr>
                <w:rFonts w:eastAsia="ＭＳ 明朝"/>
                <w:sz w:val="22"/>
                <w:szCs w:val="22"/>
                <w:lang w:eastAsia="ja-JP"/>
              </w:rPr>
              <w:t xml:space="preserve"> 2D DFT beams</w:t>
            </w:r>
          </w:p>
          <w:p w14:paraId="7A03B4B0" w14:textId="77777777" w:rsidR="005D7265" w:rsidRPr="00E51205" w:rsidRDefault="005D7265" w:rsidP="005D7265">
            <w:pPr>
              <w:numPr>
                <w:ilvl w:val="3"/>
                <w:numId w:val="32"/>
              </w:numPr>
              <w:rPr>
                <w:rFonts w:eastAsia="ＭＳ 明朝"/>
                <w:sz w:val="22"/>
                <w:szCs w:val="22"/>
                <w:lang w:eastAsia="ja-JP"/>
              </w:rPr>
            </w:pPr>
            <w:r w:rsidRPr="00E51205">
              <w:rPr>
                <w:rFonts w:eastAsia="ＭＳ 明朝"/>
                <w:sz w:val="22"/>
                <w:szCs w:val="22"/>
                <w:lang w:eastAsia="ja-JP"/>
              </w:rPr>
              <w:t xml:space="preserve">The set of </w:t>
            </w:r>
            <w:r w:rsidRPr="00E51205">
              <w:rPr>
                <w:rFonts w:eastAsia="ＭＳ 明朝"/>
                <w:iCs/>
                <w:sz w:val="22"/>
                <w:szCs w:val="22"/>
                <w:lang w:eastAsia="ja-JP"/>
              </w:rPr>
              <w:t>L</w:t>
            </w:r>
            <w:r w:rsidRPr="00E51205">
              <w:rPr>
                <w:rFonts w:eastAsia="ＭＳ 明朝"/>
                <w:sz w:val="22"/>
                <w:szCs w:val="22"/>
                <w:lang w:eastAsia="ja-JP"/>
              </w:rPr>
              <w:t xml:space="preserve"> beams is selected out of a basis </w:t>
            </w:r>
            <w:r w:rsidRPr="00E51205">
              <w:rPr>
                <w:rFonts w:eastAsia="ＭＳ 明朝"/>
                <w:color w:val="FF0000"/>
                <w:sz w:val="22"/>
                <w:szCs w:val="22"/>
                <w:u w:val="single"/>
                <w:lang w:eastAsia="ja-JP"/>
              </w:rPr>
              <w:t>composed of</w:t>
            </w:r>
            <w:r w:rsidRPr="00E51205">
              <w:rPr>
                <w:rFonts w:eastAsia="ＭＳ 明朝"/>
                <w:sz w:val="22"/>
                <w:szCs w:val="22"/>
                <w:lang w:eastAsia="ja-JP"/>
              </w:rPr>
              <w:t xml:space="preserve"> oversampled 2D DFT beams</w:t>
            </w:r>
          </w:p>
          <w:p w14:paraId="7B37C1D0" w14:textId="77777777" w:rsidR="005D7265" w:rsidRPr="00E51205" w:rsidRDefault="005D7265" w:rsidP="005D7265">
            <w:pPr>
              <w:numPr>
                <w:ilvl w:val="4"/>
                <w:numId w:val="32"/>
              </w:numPr>
              <w:rPr>
                <w:rFonts w:eastAsia="ＭＳ 明朝"/>
                <w:color w:val="FF0000"/>
                <w:sz w:val="22"/>
                <w:szCs w:val="22"/>
                <w:u w:val="single"/>
                <w:lang w:eastAsia="ja-JP"/>
              </w:rPr>
            </w:pPr>
            <w:r w:rsidRPr="00E51205">
              <w:rPr>
                <w:rFonts w:eastAsia="ＭＳ 明朝"/>
                <w:color w:val="FF0000"/>
                <w:sz w:val="22"/>
                <w:szCs w:val="22"/>
                <w:u w:val="single"/>
                <w:lang w:eastAsia="ja-JP"/>
              </w:rPr>
              <w:t xml:space="preserve">L </w:t>
            </w:r>
            <w:r w:rsidRPr="00E51205">
              <w:rPr>
                <w:rFonts w:eastAsia="ＭＳ 明朝"/>
                <w:color w:val="FF0000"/>
                <w:sz w:val="22"/>
                <w:szCs w:val="22"/>
                <w:u w:val="single"/>
                <w:lang w:eastAsia="ja-JP"/>
              </w:rPr>
              <w:sym w:font="Symbol" w:char="F0CE"/>
            </w:r>
            <w:r w:rsidRPr="00E51205">
              <w:rPr>
                <w:rFonts w:eastAsia="ＭＳ 明朝"/>
                <w:color w:val="FF0000"/>
                <w:sz w:val="22"/>
                <w:szCs w:val="22"/>
                <w:u w:val="single"/>
                <w:lang w:eastAsia="ja-JP"/>
              </w:rPr>
              <w:t>{2, 3, 4, FFS 6} (L is configurable)</w:t>
            </w:r>
          </w:p>
          <w:p w14:paraId="25134EC3" w14:textId="77777777" w:rsidR="005D7265" w:rsidRPr="00E51205" w:rsidRDefault="005D7265" w:rsidP="005D7265">
            <w:pPr>
              <w:numPr>
                <w:ilvl w:val="3"/>
                <w:numId w:val="32"/>
              </w:numPr>
              <w:rPr>
                <w:rFonts w:eastAsia="ＭＳ 明朝"/>
                <w:sz w:val="22"/>
                <w:szCs w:val="22"/>
                <w:lang w:eastAsia="ja-JP"/>
              </w:rPr>
            </w:pPr>
            <w:r w:rsidRPr="00E51205">
              <w:rPr>
                <w:rFonts w:eastAsia="ＭＳ 明朝"/>
                <w:sz w:val="22"/>
                <w:szCs w:val="22"/>
                <w:lang w:eastAsia="ja-JP"/>
              </w:rPr>
              <w:t>Beam selection is wideband</w:t>
            </w:r>
          </w:p>
          <w:p w14:paraId="70C14E9A" w14:textId="77777777" w:rsidR="005D7265" w:rsidRPr="00E51205" w:rsidRDefault="005D7265" w:rsidP="005D7265">
            <w:pPr>
              <w:numPr>
                <w:ilvl w:val="2"/>
                <w:numId w:val="32"/>
              </w:numPr>
              <w:rPr>
                <w:rFonts w:eastAsia="ＭＳ 明朝"/>
                <w:sz w:val="22"/>
                <w:szCs w:val="22"/>
                <w:lang w:eastAsia="ja-JP"/>
              </w:rPr>
            </w:pPr>
            <w:r w:rsidRPr="00E51205">
              <w:rPr>
                <w:rFonts w:eastAsia="ＭＳ 明朝"/>
                <w:sz w:val="22"/>
                <w:szCs w:val="22"/>
                <w:lang w:eastAsia="ja-JP"/>
              </w:rPr>
              <w:t xml:space="preserve">W2: </w:t>
            </w:r>
            <w:r w:rsidRPr="00E51205">
              <w:rPr>
                <w:rFonts w:eastAsia="ＭＳ 明朝"/>
                <w:iCs/>
                <w:sz w:val="22"/>
                <w:szCs w:val="22"/>
                <w:lang w:eastAsia="ja-JP"/>
              </w:rPr>
              <w:t>L</w:t>
            </w:r>
            <w:r w:rsidRPr="00E51205">
              <w:rPr>
                <w:rFonts w:eastAsia="ＭＳ 明朝"/>
                <w:sz w:val="22"/>
                <w:szCs w:val="22"/>
                <w:lang w:eastAsia="ja-JP"/>
              </w:rPr>
              <w:t xml:space="preserve"> beams are combined in W2 with common W1, </w:t>
            </w:r>
          </w:p>
          <w:p w14:paraId="42F159E3" w14:textId="77777777" w:rsidR="005D7265" w:rsidRPr="00E51205" w:rsidRDefault="005D7265" w:rsidP="005D7265">
            <w:pPr>
              <w:numPr>
                <w:ilvl w:val="3"/>
                <w:numId w:val="32"/>
              </w:numPr>
              <w:rPr>
                <w:rFonts w:eastAsia="ＭＳ 明朝"/>
                <w:sz w:val="22"/>
                <w:szCs w:val="22"/>
                <w:lang w:eastAsia="ja-JP"/>
              </w:rPr>
            </w:pPr>
            <w:r w:rsidRPr="00E51205">
              <w:rPr>
                <w:rFonts w:eastAsia="ＭＳ 明朝"/>
                <w:sz w:val="22"/>
                <w:szCs w:val="22"/>
                <w:lang w:eastAsia="ja-JP"/>
              </w:rPr>
              <w:t>Subband reporting of phase quantization of beam combining coefficients</w:t>
            </w:r>
          </w:p>
          <w:p w14:paraId="401241B1" w14:textId="77777777" w:rsidR="005D7265" w:rsidRPr="00E51205" w:rsidRDefault="005D7265" w:rsidP="005D7265">
            <w:pPr>
              <w:numPr>
                <w:ilvl w:val="4"/>
                <w:numId w:val="32"/>
              </w:numPr>
              <w:rPr>
                <w:rFonts w:eastAsia="ＭＳ 明朝"/>
                <w:color w:val="FF0000"/>
                <w:sz w:val="22"/>
                <w:szCs w:val="22"/>
                <w:u w:val="single"/>
                <w:lang w:eastAsia="ja-JP"/>
              </w:rPr>
            </w:pPr>
            <w:r w:rsidRPr="00E51205">
              <w:rPr>
                <w:rFonts w:eastAsia="ＭＳ 明朝"/>
                <w:color w:val="FF0000"/>
                <w:sz w:val="22"/>
                <w:szCs w:val="22"/>
                <w:u w:val="single"/>
                <w:lang w:eastAsia="ja-JP"/>
              </w:rPr>
              <w:t>Configurable between QPSK and 8-PSK phase related information quantization</w:t>
            </w:r>
          </w:p>
          <w:p w14:paraId="176EF02E" w14:textId="77777777" w:rsidR="005D7265" w:rsidRPr="00E51205" w:rsidRDefault="005D7265" w:rsidP="005D7265">
            <w:pPr>
              <w:rPr>
                <w:rFonts w:eastAsia="ＭＳ 明朝"/>
                <w:sz w:val="22"/>
                <w:szCs w:val="22"/>
                <w:lang w:eastAsia="ja-JP"/>
              </w:rPr>
            </w:pPr>
            <w:r w:rsidRPr="00E51205">
              <w:rPr>
                <w:rFonts w:eastAsia="ＭＳ 明朝"/>
                <w:sz w:val="22"/>
                <w:szCs w:val="22"/>
                <w:highlight w:val="green"/>
                <w:lang w:eastAsia="ja-JP"/>
              </w:rPr>
              <w:t>Agreements</w:t>
            </w:r>
            <w:r w:rsidRPr="00E51205">
              <w:rPr>
                <w:rFonts w:eastAsia="ＭＳ 明朝"/>
                <w:sz w:val="22"/>
                <w:szCs w:val="22"/>
                <w:lang w:eastAsia="ja-JP"/>
              </w:rPr>
              <w:t>:</w:t>
            </w:r>
          </w:p>
          <w:p w14:paraId="1600D620" w14:textId="77777777" w:rsidR="005D7265" w:rsidRPr="00E51205" w:rsidRDefault="005D7265" w:rsidP="005D7265">
            <w:pPr>
              <w:numPr>
                <w:ilvl w:val="0"/>
                <w:numId w:val="33"/>
              </w:numPr>
              <w:rPr>
                <w:rFonts w:eastAsia="ＭＳ 明朝"/>
                <w:sz w:val="22"/>
                <w:szCs w:val="22"/>
                <w:lang w:eastAsia="ja-JP"/>
              </w:rPr>
            </w:pPr>
            <w:r w:rsidRPr="00E51205">
              <w:rPr>
                <w:rFonts w:eastAsia="ＭＳ 明朝"/>
                <w:sz w:val="22"/>
                <w:szCs w:val="22"/>
                <w:lang w:eastAsia="ja-JP"/>
              </w:rPr>
              <w:t>Update the description in the TR for Type II CSI Category II as follows</w:t>
            </w:r>
          </w:p>
          <w:p w14:paraId="3923530E" w14:textId="77777777" w:rsidR="005D7265" w:rsidRPr="00E51205" w:rsidRDefault="005D7265" w:rsidP="005D7265">
            <w:pPr>
              <w:numPr>
                <w:ilvl w:val="1"/>
                <w:numId w:val="33"/>
              </w:numPr>
              <w:rPr>
                <w:rFonts w:eastAsia="ＭＳ 明朝"/>
                <w:color w:val="FF0000"/>
                <w:sz w:val="22"/>
                <w:szCs w:val="22"/>
                <w:u w:val="single"/>
                <w:lang w:eastAsia="ja-JP"/>
              </w:rPr>
            </w:pPr>
            <w:r w:rsidRPr="00E51205">
              <w:rPr>
                <w:rFonts w:eastAsia="ＭＳ 明朝"/>
                <w:color w:val="FF0000"/>
                <w:sz w:val="22"/>
                <w:szCs w:val="22"/>
                <w:u w:val="single"/>
                <w:lang w:eastAsia="ja-JP"/>
              </w:rPr>
              <w:t xml:space="preserve">The feedback of channel covariance matrix is long term and wideband </w:t>
            </w:r>
          </w:p>
          <w:p w14:paraId="1B361A3A" w14:textId="77777777" w:rsidR="005D7265" w:rsidRPr="00E51205" w:rsidRDefault="005D7265" w:rsidP="005D7265">
            <w:pPr>
              <w:numPr>
                <w:ilvl w:val="2"/>
                <w:numId w:val="33"/>
              </w:numPr>
              <w:rPr>
                <w:rFonts w:eastAsia="ＭＳ 明朝"/>
                <w:sz w:val="22"/>
                <w:szCs w:val="22"/>
                <w:lang w:eastAsia="ja-JP"/>
              </w:rPr>
            </w:pPr>
            <w:r w:rsidRPr="00E51205">
              <w:rPr>
                <w:rFonts w:eastAsia="ＭＳ 明朝"/>
                <w:sz w:val="22"/>
                <w:szCs w:val="22"/>
                <w:lang w:val="x-none" w:eastAsia="ja-JP"/>
              </w:rPr>
              <w:t>A quantized/compressed version of covariance matrix is reported by the UE</w:t>
            </w:r>
          </w:p>
          <w:p w14:paraId="0598EA42" w14:textId="77777777" w:rsidR="005D7265" w:rsidRPr="00E51205" w:rsidRDefault="005D7265" w:rsidP="005D7265">
            <w:pPr>
              <w:numPr>
                <w:ilvl w:val="3"/>
                <w:numId w:val="33"/>
              </w:numPr>
              <w:rPr>
                <w:rFonts w:eastAsia="ＭＳ 明朝"/>
                <w:sz w:val="22"/>
                <w:szCs w:val="22"/>
                <w:lang w:eastAsia="ja-JP"/>
              </w:rPr>
            </w:pPr>
            <w:r w:rsidRPr="00E51205">
              <w:rPr>
                <w:rFonts w:eastAsia="ＭＳ 明朝"/>
                <w:sz w:val="22"/>
                <w:szCs w:val="22"/>
                <w:lang w:eastAsia="ja-JP"/>
              </w:rPr>
              <w:t xml:space="preserve">Quantization/compression is based on a set of </w:t>
            </w:r>
            <w:r w:rsidRPr="00E51205">
              <w:rPr>
                <w:rFonts w:eastAsia="ＭＳ 明朝"/>
                <w:i/>
                <w:iCs/>
                <w:sz w:val="22"/>
                <w:szCs w:val="22"/>
                <w:lang w:eastAsia="ja-JP"/>
              </w:rPr>
              <w:t>M</w:t>
            </w:r>
            <w:r w:rsidRPr="00E51205">
              <w:rPr>
                <w:rFonts w:eastAsia="ＭＳ 明朝"/>
                <w:sz w:val="22"/>
                <w:szCs w:val="22"/>
                <w:lang w:eastAsia="ja-JP"/>
              </w:rPr>
              <w:t xml:space="preserve"> orthogonal basis vectors</w:t>
            </w:r>
          </w:p>
          <w:p w14:paraId="565F8884" w14:textId="77777777" w:rsidR="005D7265" w:rsidRPr="00E51205" w:rsidRDefault="005D7265" w:rsidP="005D7265">
            <w:pPr>
              <w:numPr>
                <w:ilvl w:val="3"/>
                <w:numId w:val="33"/>
              </w:numPr>
              <w:rPr>
                <w:rFonts w:eastAsia="ＭＳ 明朝"/>
                <w:sz w:val="22"/>
                <w:szCs w:val="22"/>
                <w:lang w:eastAsia="ja-JP"/>
              </w:rPr>
            </w:pPr>
            <w:r w:rsidRPr="00E51205">
              <w:rPr>
                <w:rFonts w:eastAsia="ＭＳ 明朝"/>
                <w:sz w:val="22"/>
                <w:szCs w:val="22"/>
                <w:lang w:eastAsia="ja-JP"/>
              </w:rPr>
              <w:t xml:space="preserve">Reporting can include indicators of the </w:t>
            </w:r>
            <w:r w:rsidRPr="00E51205">
              <w:rPr>
                <w:rFonts w:eastAsia="ＭＳ 明朝"/>
                <w:i/>
                <w:iCs/>
                <w:sz w:val="22"/>
                <w:szCs w:val="22"/>
                <w:lang w:eastAsia="ja-JP"/>
              </w:rPr>
              <w:t>M</w:t>
            </w:r>
            <w:r w:rsidRPr="00E51205">
              <w:rPr>
                <w:rFonts w:eastAsia="ＭＳ 明朝"/>
                <w:sz w:val="22"/>
                <w:szCs w:val="22"/>
                <w:lang w:eastAsia="ja-JP"/>
              </w:rPr>
              <w:t xml:space="preserve"> basis vectors along with a set of coefficients</w:t>
            </w:r>
          </w:p>
          <w:p w14:paraId="2A05260B" w14:textId="77777777" w:rsidR="005D7265" w:rsidRPr="00E51205" w:rsidRDefault="005D7265" w:rsidP="005D7265">
            <w:pPr>
              <w:numPr>
                <w:ilvl w:val="3"/>
                <w:numId w:val="33"/>
              </w:numPr>
              <w:rPr>
                <w:rFonts w:eastAsia="ＭＳ 明朝"/>
                <w:sz w:val="22"/>
                <w:szCs w:val="22"/>
                <w:lang w:eastAsia="ja-JP"/>
              </w:rPr>
            </w:pPr>
            <w:r w:rsidRPr="00E51205">
              <w:rPr>
                <w:rFonts w:eastAsia="ＭＳ 明朝"/>
                <w:sz w:val="22"/>
                <w:szCs w:val="22"/>
                <w:lang w:eastAsia="ja-JP"/>
              </w:rPr>
              <w:t>FFS: basis set</w:t>
            </w:r>
          </w:p>
          <w:p w14:paraId="7BE13C83" w14:textId="753230BB" w:rsidR="00E75B6E" w:rsidRPr="005D7265" w:rsidRDefault="005D7265" w:rsidP="005D7265">
            <w:pPr>
              <w:numPr>
                <w:ilvl w:val="2"/>
                <w:numId w:val="33"/>
              </w:numPr>
              <w:rPr>
                <w:rFonts w:eastAsia="ＭＳ 明朝"/>
                <w:color w:val="FF0000"/>
                <w:szCs w:val="20"/>
                <w:u w:val="single"/>
                <w:lang w:eastAsia="ja-JP"/>
              </w:rPr>
            </w:pPr>
            <w:r w:rsidRPr="00E51205">
              <w:rPr>
                <w:rFonts w:eastAsia="ＭＳ 明朝"/>
                <w:color w:val="FF0000"/>
                <w:sz w:val="22"/>
                <w:szCs w:val="22"/>
                <w:u w:val="single"/>
                <w:lang w:eastAsia="ja-JP"/>
              </w:rPr>
              <w:t>Other</w:t>
            </w:r>
            <w:r w:rsidRPr="00E51205">
              <w:rPr>
                <w:rFonts w:eastAsia="ＭＳ 明朝"/>
                <w:color w:val="FF0000"/>
                <w:sz w:val="22"/>
                <w:szCs w:val="22"/>
                <w:u w:val="single"/>
                <w:lang w:val="x-none" w:eastAsia="ja-JP"/>
              </w:rPr>
              <w:t xml:space="preserve"> quantized/compressed version</w:t>
            </w:r>
            <w:r w:rsidRPr="00E51205">
              <w:rPr>
                <w:rFonts w:eastAsia="ＭＳ 明朝"/>
                <w:color w:val="FF0000"/>
                <w:sz w:val="22"/>
                <w:szCs w:val="22"/>
                <w:u w:val="single"/>
                <w:lang w:eastAsia="ja-JP"/>
              </w:rPr>
              <w:t>s of channel covariance matrix are not precluded</w:t>
            </w:r>
          </w:p>
        </w:tc>
      </w:tr>
    </w:tbl>
    <w:p w14:paraId="2AE22865" w14:textId="3C7175BD" w:rsidR="008F7931" w:rsidRPr="00B31BDA" w:rsidRDefault="008F7931" w:rsidP="00E33072">
      <w:pPr>
        <w:snapToGrid w:val="0"/>
        <w:spacing w:before="120" w:after="120"/>
        <w:jc w:val="both"/>
        <w:rPr>
          <w:rFonts w:eastAsia="SimSun"/>
          <w:noProof w:val="0"/>
          <w:color w:val="000000" w:themeColor="text1"/>
          <w:kern w:val="2"/>
          <w:sz w:val="22"/>
          <w:szCs w:val="22"/>
          <w:lang w:eastAsia="zh-CN"/>
        </w:rPr>
      </w:pPr>
      <w:r w:rsidRPr="00B31BDA">
        <w:rPr>
          <w:rFonts w:eastAsia="SimSun"/>
          <w:noProof w:val="0"/>
          <w:color w:val="000000" w:themeColor="text1"/>
          <w:kern w:val="2"/>
          <w:sz w:val="22"/>
          <w:szCs w:val="22"/>
          <w:lang w:eastAsia="zh-CN"/>
        </w:rPr>
        <w:t>In this contribution, we discuss in more detail</w:t>
      </w:r>
      <w:r w:rsidR="00CA0F9D" w:rsidRPr="00B31BDA">
        <w:rPr>
          <w:rFonts w:eastAsia="SimSun"/>
          <w:noProof w:val="0"/>
          <w:color w:val="000000" w:themeColor="text1"/>
          <w:kern w:val="2"/>
          <w:sz w:val="22"/>
          <w:szCs w:val="22"/>
          <w:lang w:eastAsia="zh-CN"/>
        </w:rPr>
        <w:t>s</w:t>
      </w:r>
      <w:r w:rsidRPr="00B31BDA">
        <w:rPr>
          <w:rFonts w:eastAsia="SimSun"/>
          <w:noProof w:val="0"/>
          <w:color w:val="000000" w:themeColor="text1"/>
          <w:kern w:val="2"/>
          <w:sz w:val="22"/>
          <w:szCs w:val="22"/>
          <w:lang w:eastAsia="zh-CN"/>
        </w:rPr>
        <w:t xml:space="preserve"> about the </w:t>
      </w:r>
      <w:r w:rsidR="00CA0F9D" w:rsidRPr="00B31BDA">
        <w:rPr>
          <w:rFonts w:eastAsia="SimSun"/>
          <w:noProof w:val="0"/>
          <w:color w:val="000000" w:themeColor="text1"/>
          <w:kern w:val="2"/>
          <w:sz w:val="22"/>
          <w:szCs w:val="22"/>
          <w:lang w:eastAsia="zh-CN"/>
        </w:rPr>
        <w:t xml:space="preserve">Type II </w:t>
      </w:r>
      <w:r w:rsidR="00E33072" w:rsidRPr="00B31BDA">
        <w:rPr>
          <w:rFonts w:eastAsia="SimSun"/>
          <w:noProof w:val="0"/>
          <w:color w:val="000000" w:themeColor="text1"/>
          <w:kern w:val="2"/>
          <w:sz w:val="22"/>
          <w:szCs w:val="22"/>
          <w:lang w:eastAsia="zh-CN"/>
        </w:rPr>
        <w:t>CSI feedback for NR MIMO.</w:t>
      </w:r>
    </w:p>
    <w:p w14:paraId="11F9593A" w14:textId="29564AB0" w:rsidR="00FC55D6" w:rsidRPr="00B31BDA" w:rsidRDefault="00FC55D6" w:rsidP="00111829">
      <w:pPr>
        <w:pStyle w:val="Heading1"/>
        <w:spacing w:after="120"/>
        <w:rPr>
          <w:rFonts w:cs="Arial"/>
          <w:b/>
          <w:color w:val="000000" w:themeColor="text1"/>
          <w:sz w:val="24"/>
          <w:szCs w:val="22"/>
          <w:lang w:val="en-US"/>
        </w:rPr>
      </w:pPr>
      <w:r w:rsidRPr="00B31BDA">
        <w:rPr>
          <w:rFonts w:cs="Arial"/>
          <w:b/>
          <w:color w:val="000000" w:themeColor="text1"/>
          <w:sz w:val="24"/>
          <w:szCs w:val="22"/>
          <w:lang w:val="en-US"/>
        </w:rPr>
        <w:t xml:space="preserve">NR Type II </w:t>
      </w:r>
      <w:r w:rsidR="00B67D36" w:rsidRPr="00B31BDA">
        <w:rPr>
          <w:rFonts w:cs="Arial"/>
          <w:b/>
          <w:color w:val="000000" w:themeColor="text1"/>
          <w:sz w:val="24"/>
          <w:szCs w:val="22"/>
          <w:lang w:val="en-US"/>
        </w:rPr>
        <w:t>Codebook Structure</w:t>
      </w:r>
    </w:p>
    <w:p w14:paraId="423663E3" w14:textId="118B96F2" w:rsidR="00B67D36" w:rsidRPr="00B31BDA" w:rsidRDefault="00B67D36" w:rsidP="00AE684C">
      <w:pPr>
        <w:spacing w:after="120"/>
        <w:jc w:val="both"/>
        <w:rPr>
          <w:rFonts w:eastAsia="SimSun"/>
          <w:noProof w:val="0"/>
          <w:color w:val="000000" w:themeColor="text1"/>
          <w:sz w:val="22"/>
          <w:szCs w:val="22"/>
          <w:lang w:eastAsia="zh-CN"/>
        </w:rPr>
      </w:pPr>
      <w:r w:rsidRPr="00B31BDA">
        <w:rPr>
          <w:rFonts w:eastAsia="SimSun"/>
          <w:noProof w:val="0"/>
          <w:color w:val="000000" w:themeColor="text1"/>
          <w:sz w:val="22"/>
          <w:szCs w:val="22"/>
          <w:lang w:eastAsia="zh-CN"/>
        </w:rPr>
        <w:t>Among the three categories of candidate Type II codebook structures, Category 1 and Category 2 are for quantizing the entire channel matrix, with different representations. In the following, we compare these two categories in detail.</w:t>
      </w:r>
    </w:p>
    <w:p w14:paraId="18DDD2C3" w14:textId="5F8B9CF0" w:rsidR="00CD76B1" w:rsidRPr="00B31BDA" w:rsidRDefault="00CD76B1" w:rsidP="00994DE1">
      <w:pPr>
        <w:spacing w:after="120"/>
        <w:rPr>
          <w:rFonts w:eastAsia="SimSun"/>
          <w:noProof w:val="0"/>
          <w:color w:val="000000" w:themeColor="text1"/>
          <w:sz w:val="22"/>
          <w:szCs w:val="22"/>
          <w:lang w:eastAsia="zh-CN"/>
        </w:rPr>
      </w:pPr>
      <w:r w:rsidRPr="00B31BDA">
        <w:rPr>
          <w:rFonts w:eastAsia="SimSun"/>
          <w:noProof w:val="0"/>
          <w:color w:val="000000" w:themeColor="text1"/>
          <w:sz w:val="22"/>
          <w:szCs w:val="22"/>
          <w:lang w:eastAsia="zh-CN"/>
        </w:rPr>
        <w:t xml:space="preserve">Suppose the original channel matrix of user k is denoted as: </w:t>
      </w:r>
      <m:oMath>
        <m:sSub>
          <m:sSubPr>
            <m:ctrlPr>
              <w:rPr>
                <w:rFonts w:ascii="Cambria Math" w:eastAsia="SimSun" w:hAnsi="Cambria Math"/>
                <w:noProof w:val="0"/>
                <w:color w:val="000000" w:themeColor="text1"/>
                <w:sz w:val="22"/>
                <w:szCs w:val="22"/>
                <w:lang w:eastAsia="zh-CN"/>
              </w:rPr>
            </m:ctrlPr>
          </m:sSubPr>
          <m:e>
            <m:r>
              <m:rPr>
                <m:sty m:val="b"/>
              </m:rPr>
              <w:rPr>
                <w:rFonts w:ascii="Cambria Math" w:eastAsia="SimSun" w:hAnsi="Cambria Math"/>
                <w:noProof w:val="0"/>
                <w:color w:val="000000" w:themeColor="text1"/>
                <w:sz w:val="22"/>
                <w:szCs w:val="22"/>
                <w:lang w:eastAsia="zh-CN"/>
              </w:rPr>
              <m:t>H</m:t>
            </m:r>
          </m:e>
          <m:sub>
            <m:r>
              <w:rPr>
                <w:rFonts w:ascii="Cambria Math" w:eastAsia="SimSun" w:hAnsi="Cambria Math"/>
                <w:noProof w:val="0"/>
                <w:color w:val="000000" w:themeColor="text1"/>
                <w:sz w:val="22"/>
                <w:szCs w:val="22"/>
                <w:lang w:eastAsia="zh-CN"/>
              </w:rPr>
              <m:t>k</m:t>
            </m:r>
          </m:sub>
        </m:sSub>
        <m:r>
          <m:rPr>
            <m:sty m:val="p"/>
          </m:rPr>
          <w:rPr>
            <w:rFonts w:ascii="Cambria Math" w:eastAsia="SimSun" w:hAnsi="Cambria Math"/>
            <w:noProof w:val="0"/>
            <w:color w:val="000000" w:themeColor="text1"/>
            <w:sz w:val="22"/>
            <w:szCs w:val="22"/>
            <w:lang w:eastAsia="zh-CN"/>
          </w:rPr>
          <m:t>∈</m:t>
        </m:r>
        <m:sSup>
          <m:sSupPr>
            <m:ctrlPr>
              <w:rPr>
                <w:rFonts w:ascii="Cambria Math" w:eastAsia="SimSun" w:hAnsi="Cambria Math"/>
                <w:noProof w:val="0"/>
                <w:color w:val="000000" w:themeColor="text1"/>
                <w:sz w:val="22"/>
                <w:szCs w:val="22"/>
                <w:lang w:eastAsia="zh-CN"/>
              </w:rPr>
            </m:ctrlPr>
          </m:sSupPr>
          <m:e>
            <m:r>
              <w:rPr>
                <w:rFonts w:ascii="Cambria Math" w:eastAsia="SimSun" w:hAnsi="Cambria Math"/>
                <w:noProof w:val="0"/>
                <w:color w:val="000000" w:themeColor="text1"/>
                <w:sz w:val="22"/>
                <w:szCs w:val="22"/>
                <w:lang w:eastAsia="zh-CN"/>
              </w:rPr>
              <m:t>C</m:t>
            </m:r>
          </m:e>
          <m:sup>
            <m:sSub>
              <m:sSubPr>
                <m:ctrlPr>
                  <w:rPr>
                    <w:rFonts w:ascii="Cambria Math" w:eastAsia="SimSun" w:hAnsi="Cambria Math"/>
                    <w:noProof w:val="0"/>
                    <w:color w:val="000000" w:themeColor="text1"/>
                    <w:sz w:val="22"/>
                    <w:szCs w:val="22"/>
                    <w:lang w:eastAsia="zh-CN"/>
                  </w:rPr>
                </m:ctrlPr>
              </m:sSubPr>
              <m:e>
                <m:r>
                  <w:rPr>
                    <w:rFonts w:ascii="Cambria Math" w:eastAsia="SimSun" w:hAnsi="Cambria Math"/>
                    <w:noProof w:val="0"/>
                    <w:color w:val="000000" w:themeColor="text1"/>
                    <w:sz w:val="22"/>
                    <w:szCs w:val="22"/>
                    <w:lang w:eastAsia="zh-CN"/>
                  </w:rPr>
                  <m:t>N</m:t>
                </m:r>
              </m:e>
              <m:sub>
                <m:r>
                  <m:rPr>
                    <m:sty m:val="p"/>
                  </m:rPr>
                  <w:rPr>
                    <w:rFonts w:ascii="Cambria Math" w:eastAsia="SimSun" w:hAnsi="Cambria Math"/>
                    <w:noProof w:val="0"/>
                    <w:color w:val="000000" w:themeColor="text1"/>
                    <w:sz w:val="22"/>
                    <w:szCs w:val="22"/>
                    <w:lang w:eastAsia="zh-CN"/>
                  </w:rPr>
                  <m:t>RX</m:t>
                </m:r>
              </m:sub>
            </m:sSub>
            <m:r>
              <m:rPr>
                <m:sty m:val="p"/>
              </m:rPr>
              <w:rPr>
                <w:rFonts w:ascii="Cambria Math" w:eastAsia="SimSun" w:hAnsi="Cambria Math"/>
                <w:noProof w:val="0"/>
                <w:color w:val="000000" w:themeColor="text1"/>
                <w:sz w:val="22"/>
                <w:szCs w:val="22"/>
                <w:lang w:eastAsia="zh-CN"/>
              </w:rPr>
              <m:t>×</m:t>
            </m:r>
            <m:sSub>
              <m:sSubPr>
                <m:ctrlPr>
                  <w:rPr>
                    <w:rFonts w:ascii="Cambria Math" w:eastAsia="SimSun" w:hAnsi="Cambria Math"/>
                    <w:noProof w:val="0"/>
                    <w:color w:val="000000" w:themeColor="text1"/>
                    <w:sz w:val="22"/>
                    <w:szCs w:val="22"/>
                    <w:lang w:eastAsia="zh-CN"/>
                  </w:rPr>
                </m:ctrlPr>
              </m:sSubPr>
              <m:e>
                <m:r>
                  <w:rPr>
                    <w:rFonts w:ascii="Cambria Math" w:eastAsia="SimSun" w:hAnsi="Cambria Math"/>
                    <w:noProof w:val="0"/>
                    <w:color w:val="000000" w:themeColor="text1"/>
                    <w:sz w:val="22"/>
                    <w:szCs w:val="22"/>
                    <w:lang w:eastAsia="zh-CN"/>
                  </w:rPr>
                  <m:t>N</m:t>
                </m:r>
              </m:e>
              <m:sub>
                <m:r>
                  <m:rPr>
                    <m:sty m:val="p"/>
                  </m:rPr>
                  <w:rPr>
                    <w:rFonts w:ascii="Cambria Math" w:eastAsia="SimSun" w:hAnsi="Cambria Math"/>
                    <w:noProof w:val="0"/>
                    <w:color w:val="000000" w:themeColor="text1"/>
                    <w:sz w:val="22"/>
                    <w:szCs w:val="22"/>
                    <w:lang w:eastAsia="zh-CN"/>
                  </w:rPr>
                  <m:t>TX</m:t>
                </m:r>
              </m:sub>
            </m:sSub>
          </m:sup>
        </m:sSup>
      </m:oMath>
      <w:r w:rsidRPr="00B31BDA">
        <w:rPr>
          <w:rFonts w:eastAsia="SimSun"/>
          <w:noProof w:val="0"/>
          <w:color w:val="000000" w:themeColor="text1"/>
          <w:sz w:val="22"/>
          <w:szCs w:val="22"/>
          <w:lang w:eastAsia="zh-CN"/>
        </w:rPr>
        <w:t xml:space="preserve">. A full set of </w:t>
      </w:r>
      <m:oMath>
        <m:sSub>
          <m:sSubPr>
            <m:ctrlPr>
              <w:rPr>
                <w:rFonts w:ascii="Cambria Math" w:eastAsia="SimSun" w:hAnsi="Cambria Math"/>
                <w:noProof w:val="0"/>
                <w:color w:val="000000" w:themeColor="text1"/>
                <w:sz w:val="22"/>
                <w:szCs w:val="22"/>
                <w:lang w:eastAsia="zh-CN"/>
              </w:rPr>
            </m:ctrlPr>
          </m:sSubPr>
          <m:e>
            <m:r>
              <w:rPr>
                <w:rFonts w:ascii="Cambria Math" w:eastAsia="SimSun" w:hAnsi="Cambria Math"/>
                <w:noProof w:val="0"/>
                <w:color w:val="000000" w:themeColor="text1"/>
                <w:sz w:val="22"/>
                <w:szCs w:val="22"/>
                <w:lang w:eastAsia="zh-CN"/>
              </w:rPr>
              <m:t>N</m:t>
            </m:r>
          </m:e>
          <m:sub>
            <m:r>
              <m:rPr>
                <m:sty m:val="p"/>
              </m:rPr>
              <w:rPr>
                <w:rFonts w:ascii="Cambria Math" w:eastAsia="SimSun" w:hAnsi="Cambria Math"/>
                <w:noProof w:val="0"/>
                <w:color w:val="000000" w:themeColor="text1"/>
                <w:sz w:val="22"/>
                <w:szCs w:val="22"/>
                <w:lang w:eastAsia="zh-CN"/>
              </w:rPr>
              <m:t>TX</m:t>
            </m:r>
          </m:sub>
        </m:sSub>
      </m:oMath>
      <w:r w:rsidRPr="00B31BDA">
        <w:rPr>
          <w:rFonts w:eastAsia="SimSun"/>
          <w:noProof w:val="0"/>
          <w:color w:val="000000" w:themeColor="text1"/>
          <w:sz w:val="22"/>
          <w:szCs w:val="22"/>
          <w:lang w:eastAsia="zh-CN"/>
        </w:rPr>
        <w:t>-dimensional basis can be expressed as:</w:t>
      </w:r>
      <w:r w:rsidR="00994DE1" w:rsidRPr="00B31BDA">
        <w:rPr>
          <w:rFonts w:eastAsia="SimSun"/>
          <w:noProof w:val="0"/>
          <w:color w:val="000000" w:themeColor="text1"/>
          <w:sz w:val="22"/>
          <w:szCs w:val="22"/>
          <w:lang w:eastAsia="zh-CN"/>
        </w:rPr>
        <w:t xml:space="preserve"> </w:t>
      </w:r>
      <m:oMath>
        <m:r>
          <m:rPr>
            <m:sty m:val="b"/>
          </m:rPr>
          <w:rPr>
            <w:rFonts w:ascii="Cambria Math" w:eastAsia="SimSun" w:hAnsi="Cambria Math"/>
            <w:noProof w:val="0"/>
            <w:color w:val="000000" w:themeColor="text1"/>
            <w:sz w:val="22"/>
            <w:szCs w:val="22"/>
            <w:lang w:eastAsia="zh-CN"/>
          </w:rPr>
          <m:t>V</m:t>
        </m:r>
        <m:r>
          <m:rPr>
            <m:sty m:val="p"/>
          </m:rPr>
          <w:rPr>
            <w:rFonts w:ascii="Cambria Math" w:eastAsia="SimSun" w:hAnsi="Cambria Math"/>
            <w:noProof w:val="0"/>
            <w:color w:val="000000" w:themeColor="text1"/>
            <w:sz w:val="22"/>
            <w:szCs w:val="22"/>
            <w:lang w:eastAsia="zh-CN"/>
          </w:rPr>
          <m:t>=</m:t>
        </m:r>
        <m:sSup>
          <m:sSupPr>
            <m:ctrlPr>
              <w:rPr>
                <w:rFonts w:ascii="Cambria Math" w:eastAsia="SimSun" w:hAnsi="Cambria Math"/>
                <w:noProof w:val="0"/>
                <w:color w:val="000000" w:themeColor="text1"/>
                <w:sz w:val="22"/>
                <w:szCs w:val="22"/>
                <w:lang w:eastAsia="zh-CN"/>
              </w:rPr>
            </m:ctrlPr>
          </m:sSupPr>
          <m:e>
            <m:d>
              <m:dPr>
                <m:begChr m:val="["/>
                <m:endChr m:val="]"/>
                <m:ctrlPr>
                  <w:rPr>
                    <w:rFonts w:ascii="Cambria Math" w:eastAsia="SimSun" w:hAnsi="Cambria Math"/>
                    <w:noProof w:val="0"/>
                    <w:color w:val="000000" w:themeColor="text1"/>
                    <w:sz w:val="22"/>
                    <w:szCs w:val="22"/>
                    <w:lang w:eastAsia="zh-CN"/>
                  </w:rPr>
                </m:ctrlPr>
              </m:dPr>
              <m:e>
                <m:m>
                  <m:mPr>
                    <m:mcs>
                      <m:mc>
                        <m:mcPr>
                          <m:count m:val="3"/>
                          <m:mcJc m:val="center"/>
                        </m:mcPr>
                      </m:mc>
                    </m:mcs>
                    <m:ctrlPr>
                      <w:rPr>
                        <w:rFonts w:ascii="Cambria Math" w:eastAsia="SimSun" w:hAnsi="Cambria Math"/>
                        <w:i/>
                        <w:noProof w:val="0"/>
                        <w:color w:val="000000" w:themeColor="text1"/>
                        <w:sz w:val="22"/>
                        <w:szCs w:val="22"/>
                        <w:lang w:eastAsia="zh-CN"/>
                      </w:rPr>
                    </m:ctrlPr>
                  </m:mPr>
                  <m:mr>
                    <m:e>
                      <m:sSub>
                        <m:sSubPr>
                          <m:ctrlPr>
                            <w:rPr>
                              <w:rFonts w:ascii="Cambria Math" w:eastAsia="SimSun" w:hAnsi="Cambria Math"/>
                              <w:noProof w:val="0"/>
                              <w:color w:val="000000" w:themeColor="text1"/>
                              <w:sz w:val="22"/>
                              <w:szCs w:val="22"/>
                              <w:lang w:eastAsia="zh-CN"/>
                            </w:rPr>
                          </m:ctrlPr>
                        </m:sSubPr>
                        <m:e>
                          <m:r>
                            <m:rPr>
                              <m:sty m:val="b"/>
                            </m:rPr>
                            <w:rPr>
                              <w:rFonts w:ascii="Cambria Math" w:eastAsia="SimSun" w:hAnsi="Cambria Math"/>
                              <w:noProof w:val="0"/>
                              <w:color w:val="000000" w:themeColor="text1"/>
                              <w:sz w:val="22"/>
                              <w:szCs w:val="22"/>
                              <w:lang w:eastAsia="zh-CN"/>
                            </w:rPr>
                            <m:t>v</m:t>
                          </m:r>
                        </m:e>
                        <m:sub>
                          <m:r>
                            <w:rPr>
                              <w:rFonts w:ascii="Cambria Math" w:eastAsia="SimSun" w:hAnsi="Cambria Math"/>
                              <w:noProof w:val="0"/>
                              <w:color w:val="000000" w:themeColor="text1"/>
                              <w:sz w:val="22"/>
                              <w:szCs w:val="22"/>
                              <w:lang w:eastAsia="zh-CN"/>
                            </w:rPr>
                            <m:t>1</m:t>
                          </m:r>
                        </m:sub>
                      </m:sSub>
                    </m:e>
                    <m:e>
                      <m:r>
                        <w:rPr>
                          <w:rFonts w:ascii="Cambria Math" w:eastAsia="SimSun" w:hAnsi="Cambria Math"/>
                          <w:noProof w:val="0"/>
                          <w:color w:val="000000" w:themeColor="text1"/>
                          <w:sz w:val="22"/>
                          <w:szCs w:val="22"/>
                          <w:lang w:eastAsia="zh-CN"/>
                        </w:rPr>
                        <m:t>…</m:t>
                      </m:r>
                    </m:e>
                    <m:e>
                      <m:sSub>
                        <m:sSubPr>
                          <m:ctrlPr>
                            <w:rPr>
                              <w:rFonts w:ascii="Cambria Math" w:eastAsia="SimSun" w:hAnsi="Cambria Math"/>
                              <w:noProof w:val="0"/>
                              <w:color w:val="000000" w:themeColor="text1"/>
                              <w:sz w:val="22"/>
                              <w:szCs w:val="22"/>
                              <w:lang w:eastAsia="zh-CN"/>
                            </w:rPr>
                          </m:ctrlPr>
                        </m:sSubPr>
                        <m:e>
                          <m:r>
                            <m:rPr>
                              <m:sty m:val="b"/>
                            </m:rPr>
                            <w:rPr>
                              <w:rFonts w:ascii="Cambria Math" w:eastAsia="SimSun" w:hAnsi="Cambria Math"/>
                              <w:noProof w:val="0"/>
                              <w:color w:val="000000" w:themeColor="text1"/>
                              <w:sz w:val="22"/>
                              <w:szCs w:val="22"/>
                              <w:lang w:eastAsia="zh-CN"/>
                            </w:rPr>
                            <m:t>v</m:t>
                          </m:r>
                        </m:e>
                        <m:sub>
                          <m:sSub>
                            <m:sSubPr>
                              <m:ctrlPr>
                                <w:rPr>
                                  <w:rFonts w:ascii="Cambria Math" w:eastAsia="SimSun" w:hAnsi="Cambria Math"/>
                                  <w:noProof w:val="0"/>
                                  <w:color w:val="000000" w:themeColor="text1"/>
                                  <w:sz w:val="22"/>
                                  <w:szCs w:val="22"/>
                                  <w:lang w:eastAsia="zh-CN"/>
                                </w:rPr>
                              </m:ctrlPr>
                            </m:sSubPr>
                            <m:e>
                              <m:r>
                                <w:rPr>
                                  <w:rFonts w:ascii="Cambria Math" w:eastAsia="SimSun" w:hAnsi="Cambria Math"/>
                                  <w:noProof w:val="0"/>
                                  <w:color w:val="000000" w:themeColor="text1"/>
                                  <w:sz w:val="22"/>
                                  <w:szCs w:val="22"/>
                                  <w:lang w:eastAsia="zh-CN"/>
                                </w:rPr>
                                <m:t>N</m:t>
                              </m:r>
                            </m:e>
                            <m:sub>
                              <m:r>
                                <m:rPr>
                                  <m:sty m:val="p"/>
                                </m:rPr>
                                <w:rPr>
                                  <w:rFonts w:ascii="Cambria Math" w:eastAsia="SimSun" w:hAnsi="Cambria Math"/>
                                  <w:noProof w:val="0"/>
                                  <w:color w:val="000000" w:themeColor="text1"/>
                                  <w:sz w:val="22"/>
                                  <w:szCs w:val="22"/>
                                  <w:lang w:eastAsia="zh-CN"/>
                                </w:rPr>
                                <m:t>TX</m:t>
                              </m:r>
                            </m:sub>
                          </m:sSub>
                        </m:sub>
                      </m:sSub>
                    </m:e>
                  </m:mr>
                </m:m>
              </m:e>
            </m:d>
          </m:e>
          <m:sup>
            <m:r>
              <m:rPr>
                <m:sty m:val="p"/>
              </m:rPr>
              <w:rPr>
                <w:rFonts w:ascii="Cambria Math" w:eastAsia="SimSun" w:hAnsi="Cambria Math"/>
                <w:noProof w:val="0"/>
                <w:color w:val="000000" w:themeColor="text1"/>
                <w:sz w:val="22"/>
                <w:szCs w:val="22"/>
                <w:lang w:eastAsia="zh-CN"/>
              </w:rPr>
              <m:t>T</m:t>
            </m:r>
          </m:sup>
        </m:sSup>
        <m:r>
          <m:rPr>
            <m:sty m:val="p"/>
          </m:rPr>
          <w:rPr>
            <w:rFonts w:ascii="Cambria Math" w:eastAsia="SimSun" w:hAnsi="Cambria Math"/>
            <w:noProof w:val="0"/>
            <w:color w:val="000000" w:themeColor="text1"/>
            <w:sz w:val="22"/>
            <w:szCs w:val="22"/>
            <w:lang w:eastAsia="zh-CN"/>
          </w:rPr>
          <m:t>∈</m:t>
        </m:r>
        <m:sSup>
          <m:sSupPr>
            <m:ctrlPr>
              <w:rPr>
                <w:rFonts w:ascii="Cambria Math" w:eastAsia="SimSun" w:hAnsi="Cambria Math"/>
                <w:noProof w:val="0"/>
                <w:color w:val="000000" w:themeColor="text1"/>
                <w:sz w:val="22"/>
                <w:szCs w:val="22"/>
                <w:lang w:eastAsia="zh-CN"/>
              </w:rPr>
            </m:ctrlPr>
          </m:sSupPr>
          <m:e>
            <m:r>
              <w:rPr>
                <w:rFonts w:ascii="Cambria Math" w:eastAsia="SimSun" w:hAnsi="Cambria Math"/>
                <w:noProof w:val="0"/>
                <w:color w:val="000000" w:themeColor="text1"/>
                <w:sz w:val="22"/>
                <w:szCs w:val="22"/>
                <w:lang w:eastAsia="zh-CN"/>
              </w:rPr>
              <m:t>C</m:t>
            </m:r>
          </m:e>
          <m:sup>
            <m:sSub>
              <m:sSubPr>
                <m:ctrlPr>
                  <w:rPr>
                    <w:rFonts w:ascii="Cambria Math" w:eastAsia="SimSun" w:hAnsi="Cambria Math"/>
                    <w:noProof w:val="0"/>
                    <w:color w:val="000000" w:themeColor="text1"/>
                    <w:sz w:val="22"/>
                    <w:szCs w:val="22"/>
                    <w:lang w:eastAsia="zh-CN"/>
                  </w:rPr>
                </m:ctrlPr>
              </m:sSubPr>
              <m:e>
                <m:r>
                  <w:rPr>
                    <w:rFonts w:ascii="Cambria Math" w:eastAsia="SimSun" w:hAnsi="Cambria Math"/>
                    <w:noProof w:val="0"/>
                    <w:color w:val="000000" w:themeColor="text1"/>
                    <w:sz w:val="22"/>
                    <w:szCs w:val="22"/>
                    <w:lang w:eastAsia="zh-CN"/>
                  </w:rPr>
                  <m:t>N</m:t>
                </m:r>
              </m:e>
              <m:sub>
                <m:r>
                  <m:rPr>
                    <m:sty m:val="p"/>
                  </m:rPr>
                  <w:rPr>
                    <w:rFonts w:ascii="Cambria Math" w:eastAsia="SimSun" w:hAnsi="Cambria Math"/>
                    <w:noProof w:val="0"/>
                    <w:color w:val="000000" w:themeColor="text1"/>
                    <w:sz w:val="22"/>
                    <w:szCs w:val="22"/>
                    <w:lang w:eastAsia="zh-CN"/>
                  </w:rPr>
                  <m:t>RX</m:t>
                </m:r>
              </m:sub>
            </m:sSub>
            <m:r>
              <m:rPr>
                <m:sty m:val="p"/>
              </m:rPr>
              <w:rPr>
                <w:rFonts w:ascii="Cambria Math" w:eastAsia="SimSun" w:hAnsi="Cambria Math"/>
                <w:noProof w:val="0"/>
                <w:color w:val="000000" w:themeColor="text1"/>
                <w:sz w:val="22"/>
                <w:szCs w:val="22"/>
                <w:lang w:eastAsia="zh-CN"/>
              </w:rPr>
              <m:t>×</m:t>
            </m:r>
            <m:sSub>
              <m:sSubPr>
                <m:ctrlPr>
                  <w:rPr>
                    <w:rFonts w:ascii="Cambria Math" w:eastAsia="SimSun" w:hAnsi="Cambria Math"/>
                    <w:noProof w:val="0"/>
                    <w:color w:val="000000" w:themeColor="text1"/>
                    <w:sz w:val="22"/>
                    <w:szCs w:val="22"/>
                    <w:lang w:eastAsia="zh-CN"/>
                  </w:rPr>
                </m:ctrlPr>
              </m:sSubPr>
              <m:e>
                <m:r>
                  <w:rPr>
                    <w:rFonts w:ascii="Cambria Math" w:eastAsia="SimSun" w:hAnsi="Cambria Math"/>
                    <w:noProof w:val="0"/>
                    <w:color w:val="000000" w:themeColor="text1"/>
                    <w:sz w:val="22"/>
                    <w:szCs w:val="22"/>
                    <w:lang w:eastAsia="zh-CN"/>
                  </w:rPr>
                  <m:t>N</m:t>
                </m:r>
              </m:e>
              <m:sub>
                <m:r>
                  <m:rPr>
                    <m:sty m:val="p"/>
                  </m:rPr>
                  <w:rPr>
                    <w:rFonts w:ascii="Cambria Math" w:eastAsia="SimSun" w:hAnsi="Cambria Math"/>
                    <w:noProof w:val="0"/>
                    <w:color w:val="000000" w:themeColor="text1"/>
                    <w:sz w:val="22"/>
                    <w:szCs w:val="22"/>
                    <w:lang w:eastAsia="zh-CN"/>
                  </w:rPr>
                  <m:t>TX</m:t>
                </m:r>
              </m:sub>
            </m:sSub>
          </m:sup>
        </m:sSup>
      </m:oMath>
      <w:r w:rsidR="00994DE1" w:rsidRPr="00B31BDA">
        <w:rPr>
          <w:rFonts w:eastAsia="SimSun"/>
          <w:noProof w:val="0"/>
          <w:color w:val="000000" w:themeColor="text1"/>
          <w:sz w:val="22"/>
          <w:szCs w:val="22"/>
          <w:lang w:eastAsia="zh-CN"/>
        </w:rPr>
        <w:t xml:space="preserve"> where</w:t>
      </w:r>
      <w:r w:rsidRPr="00B31BDA">
        <w:rPr>
          <w:rFonts w:eastAsia="SimSun"/>
          <w:noProof w:val="0"/>
          <w:color w:val="000000" w:themeColor="text1"/>
          <w:sz w:val="22"/>
          <w:szCs w:val="22"/>
          <w:lang w:eastAsia="zh-CN"/>
        </w:rPr>
        <w:t xml:space="preserve"> </w:t>
      </w:r>
      <m:oMath>
        <m:d>
          <m:dPr>
            <m:begChr m:val="{"/>
            <m:endChr m:val="}"/>
            <m:ctrlPr>
              <w:rPr>
                <w:rFonts w:ascii="Cambria Math" w:eastAsia="SimSun" w:hAnsi="Cambria Math"/>
                <w:noProof w:val="0"/>
                <w:color w:val="000000" w:themeColor="text1"/>
                <w:sz w:val="22"/>
                <w:szCs w:val="22"/>
                <w:lang w:eastAsia="zh-CN"/>
              </w:rPr>
            </m:ctrlPr>
          </m:dPr>
          <m:e>
            <m:sSub>
              <m:sSubPr>
                <m:ctrlPr>
                  <w:rPr>
                    <w:rFonts w:ascii="Cambria Math" w:eastAsia="SimSun" w:hAnsi="Cambria Math"/>
                    <w:noProof w:val="0"/>
                    <w:color w:val="000000" w:themeColor="text1"/>
                    <w:sz w:val="22"/>
                    <w:szCs w:val="22"/>
                    <w:lang w:eastAsia="zh-CN"/>
                  </w:rPr>
                </m:ctrlPr>
              </m:sSubPr>
              <m:e>
                <m:r>
                  <m:rPr>
                    <m:sty m:val="b"/>
                  </m:rPr>
                  <w:rPr>
                    <w:rFonts w:ascii="Cambria Math" w:eastAsia="SimSun" w:hAnsi="Cambria Math"/>
                    <w:noProof w:val="0"/>
                    <w:color w:val="000000" w:themeColor="text1"/>
                    <w:sz w:val="22"/>
                    <w:szCs w:val="22"/>
                    <w:lang w:eastAsia="zh-CN"/>
                  </w:rPr>
                  <m:t>v</m:t>
                </m:r>
              </m:e>
              <m:sub>
                <m:r>
                  <w:rPr>
                    <w:rFonts w:ascii="Cambria Math" w:eastAsia="SimSun" w:hAnsi="Cambria Math"/>
                    <w:noProof w:val="0"/>
                    <w:color w:val="000000" w:themeColor="text1"/>
                    <w:sz w:val="22"/>
                    <w:szCs w:val="22"/>
                    <w:lang w:eastAsia="zh-CN"/>
                  </w:rPr>
                  <m:t>i</m:t>
                </m:r>
              </m:sub>
            </m:sSub>
          </m:e>
          <m:e>
            <m:sSub>
              <m:sSubPr>
                <m:ctrlPr>
                  <w:rPr>
                    <w:rFonts w:ascii="Cambria Math" w:eastAsia="SimSun" w:hAnsi="Cambria Math"/>
                    <w:noProof w:val="0"/>
                    <w:color w:val="000000" w:themeColor="text1"/>
                    <w:sz w:val="22"/>
                    <w:szCs w:val="22"/>
                    <w:lang w:eastAsia="zh-CN"/>
                  </w:rPr>
                </m:ctrlPr>
              </m:sSubPr>
              <m:e>
                <m:r>
                  <m:rPr>
                    <m:sty m:val="b"/>
                  </m:rPr>
                  <w:rPr>
                    <w:rFonts w:ascii="Cambria Math" w:eastAsia="SimSun" w:hAnsi="Cambria Math"/>
                    <w:noProof w:val="0"/>
                    <w:color w:val="000000" w:themeColor="text1"/>
                    <w:sz w:val="22"/>
                    <w:szCs w:val="22"/>
                    <w:lang w:eastAsia="zh-CN"/>
                  </w:rPr>
                  <m:t>v</m:t>
                </m:r>
              </m:e>
              <m:sub>
                <m:r>
                  <w:rPr>
                    <w:rFonts w:ascii="Cambria Math" w:eastAsia="SimSun" w:hAnsi="Cambria Math"/>
                    <w:noProof w:val="0"/>
                    <w:color w:val="000000" w:themeColor="text1"/>
                    <w:sz w:val="22"/>
                    <w:szCs w:val="22"/>
                    <w:lang w:eastAsia="zh-CN"/>
                  </w:rPr>
                  <m:t>i</m:t>
                </m:r>
              </m:sub>
            </m:sSub>
            <m:r>
              <m:rPr>
                <m:sty m:val="p"/>
              </m:rPr>
              <w:rPr>
                <w:rFonts w:ascii="Cambria Math" w:eastAsia="SimSun" w:hAnsi="Cambria Math"/>
                <w:noProof w:val="0"/>
                <w:color w:val="000000" w:themeColor="text1"/>
                <w:sz w:val="22"/>
                <w:szCs w:val="22"/>
                <w:lang w:eastAsia="zh-CN"/>
              </w:rPr>
              <m:t xml:space="preserve"> ∈</m:t>
            </m:r>
            <m:sSup>
              <m:sSupPr>
                <m:ctrlPr>
                  <w:rPr>
                    <w:rFonts w:ascii="Cambria Math" w:eastAsia="SimSun" w:hAnsi="Cambria Math"/>
                    <w:noProof w:val="0"/>
                    <w:color w:val="000000" w:themeColor="text1"/>
                    <w:sz w:val="22"/>
                    <w:szCs w:val="22"/>
                    <w:lang w:eastAsia="zh-CN"/>
                  </w:rPr>
                </m:ctrlPr>
              </m:sSupPr>
              <m:e>
                <m:r>
                  <w:rPr>
                    <w:rFonts w:ascii="Cambria Math" w:eastAsia="SimSun" w:hAnsi="Cambria Math"/>
                    <w:noProof w:val="0"/>
                    <w:color w:val="000000" w:themeColor="text1"/>
                    <w:sz w:val="22"/>
                    <w:szCs w:val="22"/>
                    <w:lang w:eastAsia="zh-CN"/>
                  </w:rPr>
                  <m:t>C</m:t>
                </m:r>
              </m:e>
              <m:sup>
                <m:sSub>
                  <m:sSubPr>
                    <m:ctrlPr>
                      <w:rPr>
                        <w:rFonts w:ascii="Cambria Math" w:eastAsia="SimSun" w:hAnsi="Cambria Math"/>
                        <w:noProof w:val="0"/>
                        <w:color w:val="000000" w:themeColor="text1"/>
                        <w:sz w:val="22"/>
                        <w:szCs w:val="22"/>
                        <w:lang w:eastAsia="zh-CN"/>
                      </w:rPr>
                    </m:ctrlPr>
                  </m:sSubPr>
                  <m:e>
                    <m:r>
                      <w:rPr>
                        <w:rFonts w:ascii="Cambria Math" w:eastAsia="SimSun" w:hAnsi="Cambria Math"/>
                        <w:noProof w:val="0"/>
                        <w:color w:val="000000" w:themeColor="text1"/>
                        <w:sz w:val="22"/>
                        <w:szCs w:val="22"/>
                        <w:lang w:eastAsia="zh-CN"/>
                      </w:rPr>
                      <m:t>N</m:t>
                    </m:r>
                  </m:e>
                  <m:sub>
                    <m:r>
                      <m:rPr>
                        <m:sty m:val="p"/>
                      </m:rPr>
                      <w:rPr>
                        <w:rFonts w:ascii="Cambria Math" w:eastAsia="SimSun" w:hAnsi="Cambria Math"/>
                        <w:noProof w:val="0"/>
                        <w:color w:val="000000" w:themeColor="text1"/>
                        <w:sz w:val="22"/>
                        <w:szCs w:val="22"/>
                        <w:lang w:eastAsia="zh-CN"/>
                      </w:rPr>
                      <m:t>TX</m:t>
                    </m:r>
                  </m:sub>
                </m:sSub>
                <m:r>
                  <m:rPr>
                    <m:sty m:val="p"/>
                  </m:rPr>
                  <w:rPr>
                    <w:rFonts w:ascii="Cambria Math" w:eastAsia="SimSun" w:hAnsi="Cambria Math"/>
                    <w:noProof w:val="0"/>
                    <w:color w:val="000000" w:themeColor="text1"/>
                    <w:sz w:val="22"/>
                    <w:szCs w:val="22"/>
                    <w:lang w:eastAsia="zh-CN"/>
                  </w:rPr>
                  <m:t>×1</m:t>
                </m:r>
              </m:sup>
            </m:sSup>
            <m:r>
              <m:rPr>
                <m:sty m:val="p"/>
              </m:rPr>
              <w:rPr>
                <w:rFonts w:ascii="Cambria Math" w:eastAsia="SimSun" w:hAnsi="Cambria Math"/>
                <w:noProof w:val="0"/>
                <w:color w:val="000000" w:themeColor="text1"/>
                <w:sz w:val="22"/>
                <w:szCs w:val="22"/>
                <w:lang w:eastAsia="zh-CN"/>
              </w:rPr>
              <m:t>;</m:t>
            </m:r>
            <m:sSubSup>
              <m:sSubSupPr>
                <m:ctrlPr>
                  <w:rPr>
                    <w:rFonts w:ascii="Cambria Math" w:eastAsia="SimSun" w:hAnsi="Cambria Math"/>
                    <w:noProof w:val="0"/>
                    <w:color w:val="000000" w:themeColor="text1"/>
                    <w:sz w:val="22"/>
                    <w:szCs w:val="22"/>
                    <w:lang w:eastAsia="zh-CN"/>
                  </w:rPr>
                </m:ctrlPr>
              </m:sSubSupPr>
              <m:e>
                <m:r>
                  <m:rPr>
                    <m:sty m:val="b"/>
                  </m:rPr>
                  <w:rPr>
                    <w:rFonts w:ascii="Cambria Math" w:eastAsia="SimSun" w:hAnsi="Cambria Math"/>
                    <w:noProof w:val="0"/>
                    <w:color w:val="000000" w:themeColor="text1"/>
                    <w:sz w:val="22"/>
                    <w:szCs w:val="22"/>
                    <w:lang w:eastAsia="zh-CN"/>
                  </w:rPr>
                  <m:t>v</m:t>
                </m:r>
              </m:e>
              <m:sub>
                <m:r>
                  <w:rPr>
                    <w:rFonts w:ascii="Cambria Math" w:eastAsia="SimSun" w:hAnsi="Cambria Math"/>
                    <w:noProof w:val="0"/>
                    <w:color w:val="000000" w:themeColor="text1"/>
                    <w:sz w:val="22"/>
                    <w:szCs w:val="22"/>
                    <w:lang w:eastAsia="zh-CN"/>
                  </w:rPr>
                  <m:t>j</m:t>
                </m:r>
              </m:sub>
              <m:sup>
                <m:r>
                  <m:rPr>
                    <m:sty m:val="p"/>
                  </m:rPr>
                  <w:rPr>
                    <w:rFonts w:ascii="Cambria Math" w:eastAsia="SimSun" w:hAnsi="Cambria Math"/>
                    <w:noProof w:val="0"/>
                    <w:color w:val="000000" w:themeColor="text1"/>
                    <w:sz w:val="22"/>
                    <w:szCs w:val="22"/>
                    <w:lang w:eastAsia="zh-CN"/>
                  </w:rPr>
                  <m:t>H</m:t>
                </m:r>
              </m:sup>
            </m:sSubSup>
            <m:sSub>
              <m:sSubPr>
                <m:ctrlPr>
                  <w:rPr>
                    <w:rFonts w:ascii="Cambria Math" w:eastAsia="SimSun" w:hAnsi="Cambria Math"/>
                    <w:noProof w:val="0"/>
                    <w:color w:val="000000" w:themeColor="text1"/>
                    <w:sz w:val="22"/>
                    <w:szCs w:val="22"/>
                    <w:lang w:eastAsia="zh-CN"/>
                  </w:rPr>
                </m:ctrlPr>
              </m:sSubPr>
              <m:e>
                <m:r>
                  <m:rPr>
                    <m:sty m:val="b"/>
                  </m:rPr>
                  <w:rPr>
                    <w:rFonts w:ascii="Cambria Math" w:eastAsia="SimSun" w:hAnsi="Cambria Math"/>
                    <w:noProof w:val="0"/>
                    <w:color w:val="000000" w:themeColor="text1"/>
                    <w:sz w:val="22"/>
                    <w:szCs w:val="22"/>
                    <w:lang w:eastAsia="zh-CN"/>
                  </w:rPr>
                  <m:t>v</m:t>
                </m:r>
              </m:e>
              <m:sub>
                <m:r>
                  <w:rPr>
                    <w:rFonts w:ascii="Cambria Math" w:eastAsia="SimSun" w:hAnsi="Cambria Math"/>
                    <w:noProof w:val="0"/>
                    <w:color w:val="000000" w:themeColor="text1"/>
                    <w:sz w:val="22"/>
                    <w:szCs w:val="22"/>
                    <w:lang w:eastAsia="zh-CN"/>
                  </w:rPr>
                  <m:t>i</m:t>
                </m:r>
              </m:sub>
            </m:sSub>
            <m:r>
              <m:rPr>
                <m:sty m:val="p"/>
              </m:rPr>
              <w:rPr>
                <w:rFonts w:ascii="Cambria Math" w:eastAsia="SimSun" w:hAnsi="Cambria Math"/>
                <w:noProof w:val="0"/>
                <w:color w:val="000000" w:themeColor="text1"/>
                <w:sz w:val="22"/>
                <w:szCs w:val="22"/>
                <w:lang w:eastAsia="zh-CN"/>
              </w:rPr>
              <m:t xml:space="preserve">=0 </m:t>
            </m:r>
            <m:d>
              <m:dPr>
                <m:ctrlPr>
                  <w:rPr>
                    <w:rFonts w:ascii="Cambria Math" w:eastAsia="SimSun" w:hAnsi="Cambria Math"/>
                    <w:noProof w:val="0"/>
                    <w:color w:val="000000" w:themeColor="text1"/>
                    <w:sz w:val="22"/>
                    <w:szCs w:val="22"/>
                    <w:lang w:eastAsia="zh-CN"/>
                  </w:rPr>
                </m:ctrlPr>
              </m:dPr>
              <m:e>
                <m:r>
                  <m:rPr>
                    <m:sty m:val="p"/>
                  </m:rPr>
                  <w:rPr>
                    <w:rFonts w:ascii="Cambria Math" w:eastAsia="SimSun" w:hAnsi="Cambria Math"/>
                    <w:noProof w:val="0"/>
                    <w:color w:val="000000" w:themeColor="text1"/>
                    <w:sz w:val="22"/>
                    <w:szCs w:val="22"/>
                    <w:lang w:eastAsia="zh-CN"/>
                  </w:rPr>
                  <m:t xml:space="preserve">for </m:t>
                </m:r>
                <m:r>
                  <w:rPr>
                    <w:rFonts w:ascii="Cambria Math" w:eastAsia="SimSun" w:hAnsi="Cambria Math"/>
                    <w:noProof w:val="0"/>
                    <w:color w:val="000000" w:themeColor="text1"/>
                    <w:sz w:val="22"/>
                    <w:szCs w:val="22"/>
                    <w:lang w:eastAsia="zh-CN"/>
                  </w:rPr>
                  <m:t>i</m:t>
                </m:r>
                <m:r>
                  <m:rPr>
                    <m:sty m:val="p"/>
                  </m:rPr>
                  <w:rPr>
                    <w:rFonts w:ascii="Cambria Math" w:eastAsia="SimSun" w:hAnsi="Cambria Math"/>
                    <w:noProof w:val="0"/>
                    <w:color w:val="000000" w:themeColor="text1"/>
                    <w:sz w:val="22"/>
                    <w:szCs w:val="22"/>
                    <w:lang w:eastAsia="zh-CN"/>
                  </w:rPr>
                  <m:t>≠</m:t>
                </m:r>
                <m:r>
                  <w:rPr>
                    <w:rFonts w:ascii="Cambria Math" w:eastAsia="SimSun" w:hAnsi="Cambria Math"/>
                    <w:noProof w:val="0"/>
                    <w:color w:val="000000" w:themeColor="text1"/>
                    <w:sz w:val="22"/>
                    <w:szCs w:val="22"/>
                    <w:lang w:eastAsia="zh-CN"/>
                  </w:rPr>
                  <m:t>j</m:t>
                </m:r>
              </m:e>
            </m:d>
            <m:r>
              <m:rPr>
                <m:sty m:val="p"/>
              </m:rPr>
              <w:rPr>
                <w:rFonts w:ascii="Cambria Math" w:eastAsia="SimSun" w:hAnsi="Cambria Math"/>
                <w:noProof w:val="0"/>
                <w:color w:val="000000" w:themeColor="text1"/>
                <w:sz w:val="22"/>
                <w:szCs w:val="22"/>
                <w:lang w:eastAsia="zh-CN"/>
              </w:rPr>
              <m:t>;</m:t>
            </m:r>
            <m:r>
              <w:rPr>
                <w:rFonts w:ascii="Cambria Math" w:eastAsia="SimSun" w:hAnsi="Cambria Math"/>
                <w:noProof w:val="0"/>
                <w:color w:val="000000" w:themeColor="text1"/>
                <w:sz w:val="22"/>
                <w:szCs w:val="22"/>
                <w:lang w:eastAsia="zh-CN"/>
              </w:rPr>
              <m:t>i</m:t>
            </m:r>
            <m:r>
              <m:rPr>
                <m:sty m:val="p"/>
              </m:rPr>
              <w:rPr>
                <w:rFonts w:ascii="Cambria Math" w:eastAsia="SimSun" w:hAnsi="Cambria Math"/>
                <w:noProof w:val="0"/>
                <w:color w:val="000000" w:themeColor="text1"/>
                <w:sz w:val="22"/>
                <w:szCs w:val="22"/>
                <w:lang w:eastAsia="zh-CN"/>
              </w:rPr>
              <m:t>=1,…,</m:t>
            </m:r>
            <m:sSub>
              <m:sSubPr>
                <m:ctrlPr>
                  <w:rPr>
                    <w:rFonts w:ascii="Cambria Math" w:eastAsia="SimSun" w:hAnsi="Cambria Math"/>
                    <w:noProof w:val="0"/>
                    <w:color w:val="000000" w:themeColor="text1"/>
                    <w:sz w:val="22"/>
                    <w:szCs w:val="22"/>
                    <w:lang w:eastAsia="zh-CN"/>
                  </w:rPr>
                </m:ctrlPr>
              </m:sSubPr>
              <m:e>
                <m:r>
                  <w:rPr>
                    <w:rFonts w:ascii="Cambria Math" w:eastAsia="SimSun" w:hAnsi="Cambria Math"/>
                    <w:noProof w:val="0"/>
                    <w:color w:val="000000" w:themeColor="text1"/>
                    <w:sz w:val="22"/>
                    <w:szCs w:val="22"/>
                    <w:lang w:eastAsia="zh-CN"/>
                  </w:rPr>
                  <m:t>N</m:t>
                </m:r>
              </m:e>
              <m:sub>
                <m:r>
                  <m:rPr>
                    <m:sty m:val="p"/>
                  </m:rPr>
                  <w:rPr>
                    <w:rFonts w:ascii="Cambria Math" w:eastAsia="SimSun" w:hAnsi="Cambria Math"/>
                    <w:noProof w:val="0"/>
                    <w:color w:val="000000" w:themeColor="text1"/>
                    <w:sz w:val="22"/>
                    <w:szCs w:val="22"/>
                    <w:lang w:eastAsia="zh-CN"/>
                  </w:rPr>
                  <m:t>TX</m:t>
                </m:r>
              </m:sub>
            </m:sSub>
            <m:r>
              <m:rPr>
                <m:sty m:val="p"/>
              </m:rPr>
              <w:rPr>
                <w:rFonts w:ascii="Cambria Math" w:eastAsia="SimSun" w:hAnsi="Cambria Math"/>
                <w:noProof w:val="0"/>
                <w:color w:val="000000" w:themeColor="text1"/>
                <w:sz w:val="22"/>
                <w:szCs w:val="22"/>
                <w:lang w:eastAsia="zh-CN"/>
              </w:rPr>
              <m:t xml:space="preserve"> </m:t>
            </m:r>
          </m:e>
        </m:d>
      </m:oMath>
      <w:r w:rsidR="00994DE1" w:rsidRPr="00B31BDA">
        <w:rPr>
          <w:rFonts w:eastAsia="SimSun" w:hint="eastAsia"/>
          <w:noProof w:val="0"/>
          <w:color w:val="000000" w:themeColor="text1"/>
          <w:sz w:val="22"/>
          <w:szCs w:val="22"/>
          <w:lang w:eastAsia="zh-CN"/>
        </w:rPr>
        <w:t>.</w:t>
      </w:r>
    </w:p>
    <w:p w14:paraId="31ED73F8" w14:textId="1A390768" w:rsidR="00CD76B1" w:rsidRPr="00B31BDA" w:rsidRDefault="00CD76B1" w:rsidP="00CD76B1">
      <w:pPr>
        <w:spacing w:after="120"/>
        <w:jc w:val="both"/>
        <w:rPr>
          <w:rFonts w:eastAsia="SimSun"/>
          <w:noProof w:val="0"/>
          <w:color w:val="000000" w:themeColor="text1"/>
          <w:sz w:val="22"/>
          <w:szCs w:val="22"/>
          <w:lang w:eastAsia="zh-CN"/>
        </w:rPr>
      </w:pPr>
      <w:r w:rsidRPr="00B31BDA">
        <w:rPr>
          <w:rFonts w:eastAsia="SimSun"/>
          <w:noProof w:val="0"/>
          <w:color w:val="000000" w:themeColor="text1"/>
          <w:sz w:val="22"/>
          <w:szCs w:val="22"/>
          <w:lang w:eastAsia="zh-CN"/>
        </w:rPr>
        <w:t>Using category 1, the channel quantization can be done as follows.</w:t>
      </w:r>
    </w:p>
    <w:p w14:paraId="15FD5C1F" w14:textId="31B8C715" w:rsidR="00B67D36" w:rsidRPr="00B31BDA" w:rsidRDefault="003505C0" w:rsidP="00AE684C">
      <w:pPr>
        <w:spacing w:after="120"/>
        <w:jc w:val="both"/>
        <w:rPr>
          <w:rFonts w:eastAsia="SimSun"/>
          <w:b/>
          <w:noProof w:val="0"/>
          <w:color w:val="000000" w:themeColor="text1"/>
          <w:sz w:val="22"/>
          <w:szCs w:val="22"/>
          <w:lang w:eastAsia="zh-CN"/>
        </w:rPr>
      </w:pPr>
      <m:oMathPara>
        <m:oMath>
          <m:sSub>
            <m:sSubPr>
              <m:ctrlPr>
                <w:rPr>
                  <w:rFonts w:ascii="Cambria Math" w:eastAsia="SimSun" w:hAnsi="Cambria Math"/>
                  <w:noProof w:val="0"/>
                  <w:color w:val="000000" w:themeColor="text1"/>
                  <w:sz w:val="22"/>
                  <w:szCs w:val="22"/>
                  <w:lang w:eastAsia="zh-CN"/>
                </w:rPr>
              </m:ctrlPr>
            </m:sSubPr>
            <m:e>
              <m:acc>
                <m:accPr>
                  <m:ctrlPr>
                    <w:rPr>
                      <w:rFonts w:ascii="Cambria Math" w:eastAsia="SimSun" w:hAnsi="Cambria Math"/>
                      <w:b/>
                      <w:bCs/>
                      <w:noProof w:val="0"/>
                      <w:color w:val="000000" w:themeColor="text1"/>
                      <w:sz w:val="22"/>
                      <w:szCs w:val="22"/>
                      <w:lang w:eastAsia="zh-CN"/>
                    </w:rPr>
                  </m:ctrlPr>
                </m:accPr>
                <m:e>
                  <m:r>
                    <m:rPr>
                      <m:sty m:val="b"/>
                    </m:rPr>
                    <w:rPr>
                      <w:rFonts w:ascii="Cambria Math" w:eastAsia="SimSun" w:hAnsi="Cambria Math"/>
                      <w:noProof w:val="0"/>
                      <w:color w:val="000000" w:themeColor="text1"/>
                      <w:sz w:val="22"/>
                      <w:szCs w:val="22"/>
                      <w:lang w:eastAsia="zh-CN"/>
                    </w:rPr>
                    <m:t>H</m:t>
                  </m:r>
                </m:e>
              </m:acc>
            </m:e>
            <m:sub>
              <m:r>
                <w:rPr>
                  <w:rFonts w:ascii="Cambria Math" w:eastAsia="SimSun" w:hAnsi="Cambria Math"/>
                  <w:noProof w:val="0"/>
                  <w:color w:val="000000" w:themeColor="text1"/>
                  <w:sz w:val="22"/>
                  <w:szCs w:val="22"/>
                  <w:lang w:eastAsia="zh-CN"/>
                </w:rPr>
                <m:t>k</m:t>
              </m:r>
            </m:sub>
          </m:sSub>
          <m:r>
            <m:rPr>
              <m:sty m:val="p"/>
            </m:rPr>
            <w:rPr>
              <w:rFonts w:ascii="Cambria Math" w:eastAsia="SimSun" w:hAnsi="Cambria Math"/>
              <w:noProof w:val="0"/>
              <w:color w:val="000000" w:themeColor="text1"/>
              <w:sz w:val="22"/>
              <w:szCs w:val="22"/>
              <w:lang w:eastAsia="zh-CN"/>
            </w:rPr>
            <m:t>=</m:t>
          </m:r>
          <m:sSub>
            <m:sSubPr>
              <m:ctrlPr>
                <w:rPr>
                  <w:rFonts w:ascii="Cambria Math" w:eastAsia="SimSun" w:hAnsi="Cambria Math"/>
                  <w:noProof w:val="0"/>
                  <w:color w:val="000000" w:themeColor="text1"/>
                  <w:sz w:val="22"/>
                  <w:szCs w:val="22"/>
                  <w:lang w:eastAsia="zh-CN"/>
                </w:rPr>
              </m:ctrlPr>
            </m:sSubPr>
            <m:e>
              <m:r>
                <m:rPr>
                  <m:sty m:val="b"/>
                </m:rPr>
                <w:rPr>
                  <w:rFonts w:ascii="Cambria Math" w:eastAsia="SimSun" w:hAnsi="Cambria Math"/>
                  <w:noProof w:val="0"/>
                  <w:color w:val="000000" w:themeColor="text1"/>
                  <w:sz w:val="22"/>
                  <w:szCs w:val="22"/>
                  <w:lang w:eastAsia="zh-CN"/>
                </w:rPr>
                <m:t>H</m:t>
              </m:r>
            </m:e>
            <m:sub>
              <m:r>
                <w:rPr>
                  <w:rFonts w:ascii="Cambria Math" w:eastAsia="SimSun" w:hAnsi="Cambria Math"/>
                  <w:noProof w:val="0"/>
                  <w:color w:val="000000" w:themeColor="text1"/>
                  <w:sz w:val="22"/>
                  <w:szCs w:val="22"/>
                  <w:lang w:eastAsia="zh-CN"/>
                </w:rPr>
                <m:t>k</m:t>
              </m:r>
            </m:sub>
          </m:sSub>
          <m:r>
            <m:rPr>
              <m:sty m:val="b"/>
            </m:rPr>
            <w:rPr>
              <w:rFonts w:ascii="Cambria Math" w:eastAsia="SimSun" w:hAnsi="Cambria Math"/>
              <w:noProof w:val="0"/>
              <w:color w:val="000000" w:themeColor="text1"/>
              <w:sz w:val="22"/>
              <w:szCs w:val="22"/>
              <w:lang w:eastAsia="zh-CN"/>
            </w:rPr>
            <m:t>V∈</m:t>
          </m:r>
          <m:sSup>
            <m:sSupPr>
              <m:ctrlPr>
                <w:rPr>
                  <w:rFonts w:ascii="Cambria Math" w:eastAsia="SimSun" w:hAnsi="Cambria Math"/>
                  <w:noProof w:val="0"/>
                  <w:color w:val="000000" w:themeColor="text1"/>
                  <w:sz w:val="22"/>
                  <w:szCs w:val="22"/>
                  <w:lang w:eastAsia="zh-CN"/>
                </w:rPr>
              </m:ctrlPr>
            </m:sSupPr>
            <m:e>
              <m:r>
                <w:rPr>
                  <w:rFonts w:ascii="Cambria Math" w:eastAsia="SimSun" w:hAnsi="Cambria Math"/>
                  <w:noProof w:val="0"/>
                  <w:color w:val="000000" w:themeColor="text1"/>
                  <w:sz w:val="22"/>
                  <w:szCs w:val="22"/>
                  <w:lang w:eastAsia="zh-CN"/>
                </w:rPr>
                <m:t>C</m:t>
              </m:r>
            </m:e>
            <m:sup>
              <m:sSub>
                <m:sSubPr>
                  <m:ctrlPr>
                    <w:rPr>
                      <w:rFonts w:ascii="Cambria Math" w:eastAsia="SimSun" w:hAnsi="Cambria Math"/>
                      <w:noProof w:val="0"/>
                      <w:color w:val="000000" w:themeColor="text1"/>
                      <w:sz w:val="22"/>
                      <w:szCs w:val="22"/>
                      <w:lang w:eastAsia="zh-CN"/>
                    </w:rPr>
                  </m:ctrlPr>
                </m:sSubPr>
                <m:e>
                  <m:r>
                    <w:rPr>
                      <w:rFonts w:ascii="Cambria Math" w:eastAsia="SimSun" w:hAnsi="Cambria Math"/>
                      <w:noProof w:val="0"/>
                      <w:color w:val="000000" w:themeColor="text1"/>
                      <w:sz w:val="22"/>
                      <w:szCs w:val="22"/>
                      <w:lang w:eastAsia="zh-CN"/>
                    </w:rPr>
                    <m:t>N</m:t>
                  </m:r>
                </m:e>
                <m:sub>
                  <m:r>
                    <m:rPr>
                      <m:sty m:val="p"/>
                    </m:rPr>
                    <w:rPr>
                      <w:rFonts w:ascii="Cambria Math" w:eastAsia="SimSun" w:hAnsi="Cambria Math"/>
                      <w:noProof w:val="0"/>
                      <w:color w:val="000000" w:themeColor="text1"/>
                      <w:sz w:val="22"/>
                      <w:szCs w:val="22"/>
                      <w:lang w:eastAsia="zh-CN"/>
                    </w:rPr>
                    <m:t>RX</m:t>
                  </m:r>
                </m:sub>
              </m:sSub>
              <m:r>
                <m:rPr>
                  <m:sty m:val="p"/>
                </m:rPr>
                <w:rPr>
                  <w:rFonts w:ascii="Cambria Math" w:eastAsia="SimSun" w:hAnsi="Cambria Math"/>
                  <w:noProof w:val="0"/>
                  <w:color w:val="000000" w:themeColor="text1"/>
                  <w:sz w:val="22"/>
                  <w:szCs w:val="22"/>
                  <w:lang w:eastAsia="zh-CN"/>
                </w:rPr>
                <m:t>×</m:t>
              </m:r>
              <m:sSub>
                <m:sSubPr>
                  <m:ctrlPr>
                    <w:rPr>
                      <w:rFonts w:ascii="Cambria Math" w:eastAsia="SimSun" w:hAnsi="Cambria Math"/>
                      <w:noProof w:val="0"/>
                      <w:color w:val="000000" w:themeColor="text1"/>
                      <w:sz w:val="22"/>
                      <w:szCs w:val="22"/>
                      <w:lang w:eastAsia="zh-CN"/>
                    </w:rPr>
                  </m:ctrlPr>
                </m:sSubPr>
                <m:e>
                  <m:r>
                    <w:rPr>
                      <w:rFonts w:ascii="Cambria Math" w:eastAsia="SimSun" w:hAnsi="Cambria Math"/>
                      <w:noProof w:val="0"/>
                      <w:color w:val="000000" w:themeColor="text1"/>
                      <w:sz w:val="22"/>
                      <w:szCs w:val="22"/>
                      <w:lang w:eastAsia="zh-CN"/>
                    </w:rPr>
                    <m:t>N</m:t>
                  </m:r>
                </m:e>
                <m:sub>
                  <m:r>
                    <m:rPr>
                      <m:sty m:val="p"/>
                    </m:rPr>
                    <w:rPr>
                      <w:rFonts w:ascii="Cambria Math" w:eastAsia="SimSun" w:hAnsi="Cambria Math"/>
                      <w:noProof w:val="0"/>
                      <w:color w:val="000000" w:themeColor="text1"/>
                      <w:sz w:val="22"/>
                      <w:szCs w:val="22"/>
                      <w:lang w:eastAsia="zh-CN"/>
                    </w:rPr>
                    <m:t>TX</m:t>
                  </m:r>
                </m:sub>
              </m:sSub>
            </m:sup>
          </m:sSup>
        </m:oMath>
      </m:oMathPara>
    </w:p>
    <w:p w14:paraId="2B1A2254" w14:textId="77777777" w:rsidR="00AB3ADF" w:rsidRPr="00B31BDA" w:rsidRDefault="00994DE1" w:rsidP="00AE684C">
      <w:pPr>
        <w:spacing w:after="120"/>
        <w:jc w:val="both"/>
        <w:rPr>
          <w:rFonts w:eastAsia="SimSun"/>
          <w:noProof w:val="0"/>
          <w:color w:val="000000" w:themeColor="text1"/>
          <w:sz w:val="22"/>
          <w:szCs w:val="22"/>
          <w:lang w:eastAsia="zh-CN"/>
        </w:rPr>
      </w:pPr>
      <w:r w:rsidRPr="00B31BDA">
        <w:rPr>
          <w:rFonts w:eastAsia="SimSun" w:hint="eastAsia"/>
          <w:noProof w:val="0"/>
          <w:color w:val="000000" w:themeColor="text1"/>
          <w:sz w:val="22"/>
          <w:szCs w:val="22"/>
          <w:lang w:eastAsia="zh-CN"/>
        </w:rPr>
        <w:t xml:space="preserve">The </w:t>
      </w:r>
      <m:oMath>
        <m:sSub>
          <m:sSubPr>
            <m:ctrlPr>
              <w:rPr>
                <w:rFonts w:ascii="Cambria Math" w:eastAsia="SimSun" w:hAnsi="Cambria Math"/>
                <w:noProof w:val="0"/>
                <w:color w:val="000000" w:themeColor="text1"/>
                <w:sz w:val="22"/>
                <w:szCs w:val="22"/>
                <w:lang w:eastAsia="zh-CN"/>
              </w:rPr>
            </m:ctrlPr>
          </m:sSubPr>
          <m:e>
            <m:r>
              <w:rPr>
                <w:rFonts w:ascii="Cambria Math" w:eastAsia="SimSun" w:hAnsi="Cambria Math"/>
                <w:noProof w:val="0"/>
                <w:color w:val="000000" w:themeColor="text1"/>
                <w:sz w:val="22"/>
                <w:szCs w:val="22"/>
                <w:lang w:eastAsia="zh-CN"/>
              </w:rPr>
              <m:t>N</m:t>
            </m:r>
          </m:e>
          <m:sub>
            <m:r>
              <m:rPr>
                <m:sty m:val="p"/>
              </m:rPr>
              <w:rPr>
                <w:rFonts w:ascii="Cambria Math" w:eastAsia="SimSun" w:hAnsi="Cambria Math"/>
                <w:noProof w:val="0"/>
                <w:color w:val="000000" w:themeColor="text1"/>
                <w:sz w:val="22"/>
                <w:szCs w:val="22"/>
                <w:lang w:eastAsia="zh-CN"/>
              </w:rPr>
              <m:t>RX</m:t>
            </m:r>
          </m:sub>
        </m:sSub>
        <m:r>
          <m:rPr>
            <m:sty m:val="p"/>
          </m:rPr>
          <w:rPr>
            <w:rFonts w:ascii="Cambria Math" w:eastAsia="SimSun" w:hAnsi="Cambria Math"/>
            <w:noProof w:val="0"/>
            <w:color w:val="000000" w:themeColor="text1"/>
            <w:sz w:val="22"/>
            <w:szCs w:val="22"/>
            <w:lang w:eastAsia="zh-CN"/>
          </w:rPr>
          <m:t>×</m:t>
        </m:r>
        <m:sSub>
          <m:sSubPr>
            <m:ctrlPr>
              <w:rPr>
                <w:rFonts w:ascii="Cambria Math" w:eastAsia="SimSun" w:hAnsi="Cambria Math"/>
                <w:noProof w:val="0"/>
                <w:color w:val="000000" w:themeColor="text1"/>
                <w:sz w:val="22"/>
                <w:szCs w:val="22"/>
                <w:lang w:eastAsia="zh-CN"/>
              </w:rPr>
            </m:ctrlPr>
          </m:sSubPr>
          <m:e>
            <m:r>
              <w:rPr>
                <w:rFonts w:ascii="Cambria Math" w:eastAsia="SimSun" w:hAnsi="Cambria Math"/>
                <w:noProof w:val="0"/>
                <w:color w:val="000000" w:themeColor="text1"/>
                <w:sz w:val="22"/>
                <w:szCs w:val="22"/>
                <w:lang w:eastAsia="zh-CN"/>
              </w:rPr>
              <m:t>N</m:t>
            </m:r>
          </m:e>
          <m:sub>
            <m:r>
              <m:rPr>
                <m:sty m:val="p"/>
              </m:rPr>
              <w:rPr>
                <w:rFonts w:ascii="Cambria Math" w:eastAsia="SimSun" w:hAnsi="Cambria Math"/>
                <w:noProof w:val="0"/>
                <w:color w:val="000000" w:themeColor="text1"/>
                <w:sz w:val="22"/>
                <w:szCs w:val="22"/>
                <w:lang w:eastAsia="zh-CN"/>
              </w:rPr>
              <m:t>TX</m:t>
            </m:r>
          </m:sub>
        </m:sSub>
      </m:oMath>
      <w:r w:rsidRPr="00B31BDA">
        <w:rPr>
          <w:rFonts w:eastAsia="SimSun" w:hint="eastAsia"/>
          <w:noProof w:val="0"/>
          <w:color w:val="000000" w:themeColor="text1"/>
          <w:sz w:val="22"/>
          <w:szCs w:val="22"/>
          <w:lang w:eastAsia="zh-CN"/>
        </w:rPr>
        <w:t xml:space="preserve"> dimensional matrix </w:t>
      </w:r>
      <m:oMath>
        <m:sSub>
          <m:sSubPr>
            <m:ctrlPr>
              <w:rPr>
                <w:rFonts w:ascii="Cambria Math" w:eastAsia="SimSun" w:hAnsi="Cambria Math"/>
                <w:noProof w:val="0"/>
                <w:color w:val="000000" w:themeColor="text1"/>
                <w:sz w:val="22"/>
                <w:szCs w:val="22"/>
                <w:lang w:eastAsia="zh-CN"/>
              </w:rPr>
            </m:ctrlPr>
          </m:sSubPr>
          <m:e>
            <m:acc>
              <m:accPr>
                <m:ctrlPr>
                  <w:rPr>
                    <w:rFonts w:ascii="Cambria Math" w:eastAsia="SimSun" w:hAnsi="Cambria Math"/>
                    <w:b/>
                    <w:bCs/>
                    <w:noProof w:val="0"/>
                    <w:color w:val="000000" w:themeColor="text1"/>
                    <w:sz w:val="22"/>
                    <w:szCs w:val="22"/>
                    <w:lang w:eastAsia="zh-CN"/>
                  </w:rPr>
                </m:ctrlPr>
              </m:accPr>
              <m:e>
                <m:r>
                  <m:rPr>
                    <m:sty m:val="b"/>
                  </m:rPr>
                  <w:rPr>
                    <w:rFonts w:ascii="Cambria Math" w:eastAsia="SimSun" w:hAnsi="Cambria Math"/>
                    <w:noProof w:val="0"/>
                    <w:color w:val="000000" w:themeColor="text1"/>
                    <w:sz w:val="22"/>
                    <w:szCs w:val="22"/>
                    <w:lang w:eastAsia="zh-CN"/>
                  </w:rPr>
                  <m:t>H</m:t>
                </m:r>
              </m:e>
            </m:acc>
          </m:e>
          <m:sub>
            <m:r>
              <w:rPr>
                <w:rFonts w:ascii="Cambria Math" w:eastAsia="SimSun" w:hAnsi="Cambria Math"/>
                <w:noProof w:val="0"/>
                <w:color w:val="000000" w:themeColor="text1"/>
                <w:sz w:val="22"/>
                <w:szCs w:val="22"/>
                <w:lang w:eastAsia="zh-CN"/>
              </w:rPr>
              <m:t>k</m:t>
            </m:r>
          </m:sub>
        </m:sSub>
      </m:oMath>
      <w:r w:rsidRPr="00B31BDA">
        <w:rPr>
          <w:rFonts w:eastAsia="SimSun" w:hint="eastAsia"/>
          <w:noProof w:val="0"/>
          <w:color w:val="000000" w:themeColor="text1"/>
          <w:sz w:val="22"/>
          <w:szCs w:val="22"/>
          <w:lang w:eastAsia="zh-CN"/>
        </w:rPr>
        <w:t xml:space="preserve"> can </w:t>
      </w:r>
      <w:r w:rsidR="00AB3ADF" w:rsidRPr="00B31BDA">
        <w:rPr>
          <w:rFonts w:eastAsia="SimSun"/>
          <w:noProof w:val="0"/>
          <w:color w:val="000000" w:themeColor="text1"/>
          <w:sz w:val="22"/>
          <w:szCs w:val="22"/>
          <w:lang w:eastAsia="zh-CN"/>
        </w:rPr>
        <w:t xml:space="preserve">be quantized element-wise, with amplitude and phase quantization. Several ways exist to further reduce the computational complexity and the feedback overhead. </w:t>
      </w:r>
    </w:p>
    <w:p w14:paraId="76581DF6" w14:textId="2626A286" w:rsidR="00994DE1" w:rsidRPr="00B31BDA" w:rsidRDefault="00AB3ADF" w:rsidP="00AE684C">
      <w:pPr>
        <w:spacing w:after="120"/>
        <w:jc w:val="both"/>
        <w:rPr>
          <w:rFonts w:eastAsia="SimSun"/>
          <w:noProof w:val="0"/>
          <w:color w:val="000000" w:themeColor="text1"/>
          <w:sz w:val="22"/>
          <w:szCs w:val="22"/>
          <w:lang w:eastAsia="zh-CN"/>
        </w:rPr>
      </w:pPr>
      <w:r w:rsidRPr="00B31BDA">
        <w:rPr>
          <w:rFonts w:eastAsia="SimSun"/>
          <w:noProof w:val="0"/>
          <w:color w:val="000000" w:themeColor="text1"/>
          <w:sz w:val="22"/>
          <w:szCs w:val="22"/>
          <w:lang w:eastAsia="zh-CN"/>
        </w:rPr>
        <w:t xml:space="preserve">The first way is to reduce the dimension on the right hand side of </w:t>
      </w:r>
      <m:oMath>
        <m:sSub>
          <m:sSubPr>
            <m:ctrlPr>
              <w:rPr>
                <w:rFonts w:ascii="Cambria Math" w:eastAsia="SimSun" w:hAnsi="Cambria Math"/>
                <w:noProof w:val="0"/>
                <w:color w:val="000000" w:themeColor="text1"/>
                <w:sz w:val="22"/>
                <w:szCs w:val="22"/>
                <w:lang w:eastAsia="zh-CN"/>
              </w:rPr>
            </m:ctrlPr>
          </m:sSubPr>
          <m:e>
            <m:r>
              <m:rPr>
                <m:sty m:val="b"/>
              </m:rPr>
              <w:rPr>
                <w:rFonts w:ascii="Cambria Math" w:eastAsia="SimSun" w:hAnsi="Cambria Math"/>
                <w:noProof w:val="0"/>
                <w:color w:val="000000" w:themeColor="text1"/>
                <w:sz w:val="22"/>
                <w:szCs w:val="22"/>
                <w:lang w:eastAsia="zh-CN"/>
              </w:rPr>
              <m:t>H</m:t>
            </m:r>
          </m:e>
          <m:sub>
            <m:r>
              <w:rPr>
                <w:rFonts w:ascii="Cambria Math" w:eastAsia="SimSun" w:hAnsi="Cambria Math"/>
                <w:noProof w:val="0"/>
                <w:color w:val="000000" w:themeColor="text1"/>
                <w:sz w:val="22"/>
                <w:szCs w:val="22"/>
                <w:lang w:eastAsia="zh-CN"/>
              </w:rPr>
              <m:t>k</m:t>
            </m:r>
          </m:sub>
        </m:sSub>
      </m:oMath>
      <w:r w:rsidRPr="00B31BDA">
        <w:rPr>
          <w:rFonts w:eastAsia="SimSun" w:hint="eastAsia"/>
          <w:noProof w:val="0"/>
          <w:color w:val="000000" w:themeColor="text1"/>
          <w:sz w:val="22"/>
          <w:szCs w:val="22"/>
          <w:lang w:eastAsia="zh-CN"/>
        </w:rPr>
        <w:t xml:space="preserve"> by limiting the number of orthogonal basis in </w:t>
      </w:r>
      <m:oMath>
        <m:r>
          <m:rPr>
            <m:sty m:val="b"/>
          </m:rPr>
          <w:rPr>
            <w:rFonts w:ascii="Cambria Math" w:eastAsia="SimSun" w:hAnsi="Cambria Math"/>
            <w:noProof w:val="0"/>
            <w:color w:val="000000" w:themeColor="text1"/>
            <w:sz w:val="22"/>
            <w:szCs w:val="22"/>
            <w:lang w:eastAsia="zh-CN"/>
          </w:rPr>
          <m:t>V</m:t>
        </m:r>
      </m:oMath>
      <w:r w:rsidRPr="00B31BDA">
        <w:rPr>
          <w:rFonts w:eastAsia="SimSun" w:hint="eastAsia"/>
          <w:noProof w:val="0"/>
          <w:color w:val="000000" w:themeColor="text1"/>
          <w:sz w:val="22"/>
          <w:szCs w:val="22"/>
          <w:lang w:eastAsia="zh-CN"/>
        </w:rPr>
        <w:t>.</w:t>
      </w:r>
      <w:r w:rsidRPr="00B31BDA">
        <w:rPr>
          <w:rFonts w:eastAsia="SimSun"/>
          <w:noProof w:val="0"/>
          <w:color w:val="000000" w:themeColor="text1"/>
          <w:sz w:val="22"/>
          <w:szCs w:val="22"/>
          <w:lang w:eastAsia="zh-CN"/>
        </w:rPr>
        <w:t xml:space="preserve"> Defining </w:t>
      </w:r>
      <m:oMath>
        <m:sSup>
          <m:sSupPr>
            <m:ctrlPr>
              <w:rPr>
                <w:rFonts w:ascii="Cambria Math" w:eastAsia="SimSun" w:hAnsi="Cambria Math"/>
                <w:b/>
                <w:noProof w:val="0"/>
                <w:color w:val="000000" w:themeColor="text1"/>
                <w:sz w:val="22"/>
                <w:szCs w:val="22"/>
                <w:lang w:eastAsia="zh-CN"/>
              </w:rPr>
            </m:ctrlPr>
          </m:sSupPr>
          <m:e>
            <m:r>
              <m:rPr>
                <m:sty m:val="b"/>
              </m:rPr>
              <w:rPr>
                <w:rFonts w:ascii="Cambria Math" w:eastAsia="SimSun" w:hAnsi="Cambria Math"/>
                <w:noProof w:val="0"/>
                <w:color w:val="000000" w:themeColor="text1"/>
                <w:sz w:val="22"/>
                <w:szCs w:val="22"/>
                <w:lang w:eastAsia="zh-CN"/>
              </w:rPr>
              <m:t>V</m:t>
            </m:r>
          </m:e>
          <m:sup>
            <m:r>
              <w:rPr>
                <w:rFonts w:ascii="Cambria Math" w:eastAsia="SimSun" w:hAnsi="Cambria Math"/>
                <w:noProof w:val="0"/>
                <w:color w:val="000000" w:themeColor="text1"/>
                <w:sz w:val="22"/>
                <w:szCs w:val="22"/>
                <w:lang w:eastAsia="zh-CN"/>
              </w:rPr>
              <m:t>L</m:t>
            </m:r>
          </m:sup>
        </m:sSup>
      </m:oMath>
      <w:r w:rsidRPr="00B31BDA">
        <w:rPr>
          <w:rFonts w:eastAsia="SimSun" w:hint="eastAsia"/>
          <w:b/>
          <w:noProof w:val="0"/>
          <w:color w:val="000000" w:themeColor="text1"/>
          <w:sz w:val="22"/>
          <w:szCs w:val="22"/>
          <w:lang w:eastAsia="zh-CN"/>
        </w:rPr>
        <w:t xml:space="preserve"> </w:t>
      </w:r>
      <w:r w:rsidRPr="00B31BDA">
        <w:rPr>
          <w:rFonts w:eastAsia="SimSun" w:hint="eastAsia"/>
          <w:noProof w:val="0"/>
          <w:color w:val="000000" w:themeColor="text1"/>
          <w:sz w:val="22"/>
          <w:szCs w:val="22"/>
          <w:lang w:eastAsia="zh-CN"/>
        </w:rPr>
        <w:t>to c</w:t>
      </w:r>
      <w:r w:rsidRPr="00B31BDA">
        <w:rPr>
          <w:rFonts w:eastAsia="SimSun"/>
          <w:noProof w:val="0"/>
          <w:color w:val="000000" w:themeColor="text1"/>
          <w:sz w:val="22"/>
          <w:szCs w:val="22"/>
          <w:lang w:eastAsia="zh-CN"/>
        </w:rPr>
        <w:t xml:space="preserve">ontain a subset of orthogonal basis. </w:t>
      </w:r>
    </w:p>
    <w:p w14:paraId="4A3F5787" w14:textId="622F2A76" w:rsidR="00AB3ADF" w:rsidRPr="00B31BDA" w:rsidRDefault="003505C0" w:rsidP="00AE684C">
      <w:pPr>
        <w:spacing w:after="120"/>
        <w:jc w:val="both"/>
        <w:rPr>
          <w:rFonts w:eastAsia="SimSun"/>
          <w:noProof w:val="0"/>
          <w:color w:val="000000" w:themeColor="text1"/>
          <w:sz w:val="22"/>
          <w:szCs w:val="22"/>
          <w:lang w:eastAsia="zh-CN"/>
        </w:rPr>
      </w:pPr>
      <m:oMathPara>
        <m:oMath>
          <m:sSubSup>
            <m:sSubSupPr>
              <m:ctrlPr>
                <w:rPr>
                  <w:rFonts w:ascii="Cambria Math" w:eastAsia="SimSun" w:hAnsi="Cambria Math"/>
                  <w:noProof w:val="0"/>
                  <w:color w:val="000000" w:themeColor="text1"/>
                  <w:sz w:val="22"/>
                  <w:szCs w:val="22"/>
                  <w:lang w:eastAsia="zh-CN"/>
                </w:rPr>
              </m:ctrlPr>
            </m:sSubSupPr>
            <m:e>
              <m:acc>
                <m:accPr>
                  <m:ctrlPr>
                    <w:rPr>
                      <w:rFonts w:ascii="Cambria Math" w:eastAsia="SimSun" w:hAnsi="Cambria Math"/>
                      <w:b/>
                      <w:bCs/>
                      <w:noProof w:val="0"/>
                      <w:color w:val="000000" w:themeColor="text1"/>
                      <w:sz w:val="22"/>
                      <w:szCs w:val="22"/>
                      <w:lang w:eastAsia="zh-CN"/>
                    </w:rPr>
                  </m:ctrlPr>
                </m:accPr>
                <m:e>
                  <m:r>
                    <m:rPr>
                      <m:sty m:val="b"/>
                    </m:rPr>
                    <w:rPr>
                      <w:rFonts w:ascii="Cambria Math" w:eastAsia="SimSun" w:hAnsi="Cambria Math"/>
                      <w:noProof w:val="0"/>
                      <w:color w:val="000000" w:themeColor="text1"/>
                      <w:sz w:val="22"/>
                      <w:szCs w:val="22"/>
                      <w:lang w:eastAsia="zh-CN"/>
                    </w:rPr>
                    <m:t>H</m:t>
                  </m:r>
                </m:e>
              </m:acc>
              <m:ctrlPr>
                <w:rPr>
                  <w:rFonts w:ascii="Cambria Math" w:eastAsia="SimSun" w:hAnsi="Cambria Math"/>
                  <w:i/>
                  <w:noProof w:val="0"/>
                  <w:color w:val="000000" w:themeColor="text1"/>
                  <w:sz w:val="22"/>
                  <w:szCs w:val="22"/>
                  <w:lang w:eastAsia="zh-CN"/>
                </w:rPr>
              </m:ctrlPr>
            </m:e>
            <m:sub>
              <m:r>
                <w:rPr>
                  <w:rFonts w:ascii="Cambria Math" w:eastAsia="SimSun" w:hAnsi="Cambria Math"/>
                  <w:noProof w:val="0"/>
                  <w:color w:val="000000" w:themeColor="text1"/>
                  <w:sz w:val="22"/>
                  <w:szCs w:val="22"/>
                  <w:lang w:eastAsia="zh-CN"/>
                </w:rPr>
                <m:t>k</m:t>
              </m:r>
              <m:ctrlPr>
                <w:rPr>
                  <w:rFonts w:ascii="Cambria Math" w:eastAsia="SimSun" w:hAnsi="Cambria Math"/>
                  <w:i/>
                  <w:noProof w:val="0"/>
                  <w:color w:val="000000" w:themeColor="text1"/>
                  <w:sz w:val="22"/>
                  <w:szCs w:val="22"/>
                  <w:lang w:eastAsia="zh-CN"/>
                </w:rPr>
              </m:ctrlPr>
            </m:sub>
            <m:sup>
              <m:r>
                <w:rPr>
                  <w:rFonts w:ascii="Cambria Math" w:eastAsia="SimSun" w:hAnsi="Cambria Math"/>
                  <w:noProof w:val="0"/>
                  <w:color w:val="000000" w:themeColor="text1"/>
                  <w:sz w:val="22"/>
                  <w:szCs w:val="22"/>
                  <w:lang w:eastAsia="zh-CN"/>
                </w:rPr>
                <m:t>L</m:t>
              </m:r>
            </m:sup>
          </m:sSubSup>
          <m:r>
            <m:rPr>
              <m:sty m:val="p"/>
            </m:rPr>
            <w:rPr>
              <w:rFonts w:ascii="Cambria Math" w:eastAsia="SimSun" w:hAnsi="Cambria Math"/>
              <w:noProof w:val="0"/>
              <w:color w:val="000000" w:themeColor="text1"/>
              <w:sz w:val="22"/>
              <w:szCs w:val="22"/>
              <w:lang w:eastAsia="zh-CN"/>
            </w:rPr>
            <m:t>=</m:t>
          </m:r>
          <m:sSub>
            <m:sSubPr>
              <m:ctrlPr>
                <w:rPr>
                  <w:rFonts w:ascii="Cambria Math" w:eastAsia="SimSun" w:hAnsi="Cambria Math"/>
                  <w:noProof w:val="0"/>
                  <w:color w:val="000000" w:themeColor="text1"/>
                  <w:sz w:val="22"/>
                  <w:szCs w:val="22"/>
                  <w:lang w:eastAsia="zh-CN"/>
                </w:rPr>
              </m:ctrlPr>
            </m:sSubPr>
            <m:e>
              <m:r>
                <m:rPr>
                  <m:sty m:val="b"/>
                </m:rPr>
                <w:rPr>
                  <w:rFonts w:ascii="Cambria Math" w:eastAsia="SimSun" w:hAnsi="Cambria Math"/>
                  <w:noProof w:val="0"/>
                  <w:color w:val="000000" w:themeColor="text1"/>
                  <w:sz w:val="22"/>
                  <w:szCs w:val="22"/>
                  <w:lang w:eastAsia="zh-CN"/>
                </w:rPr>
                <m:t>H</m:t>
              </m:r>
            </m:e>
            <m:sub>
              <m:r>
                <w:rPr>
                  <w:rFonts w:ascii="Cambria Math" w:eastAsia="SimSun" w:hAnsi="Cambria Math"/>
                  <w:noProof w:val="0"/>
                  <w:color w:val="000000" w:themeColor="text1"/>
                  <w:sz w:val="22"/>
                  <w:szCs w:val="22"/>
                  <w:lang w:eastAsia="zh-CN"/>
                </w:rPr>
                <m:t>k</m:t>
              </m:r>
            </m:sub>
          </m:sSub>
          <m:sSup>
            <m:sSupPr>
              <m:ctrlPr>
                <w:rPr>
                  <w:rFonts w:ascii="Cambria Math" w:eastAsia="SimSun" w:hAnsi="Cambria Math"/>
                  <w:b/>
                  <w:noProof w:val="0"/>
                  <w:color w:val="000000" w:themeColor="text1"/>
                  <w:sz w:val="22"/>
                  <w:szCs w:val="22"/>
                  <w:lang w:eastAsia="zh-CN"/>
                </w:rPr>
              </m:ctrlPr>
            </m:sSupPr>
            <m:e>
              <m:r>
                <m:rPr>
                  <m:sty m:val="b"/>
                </m:rPr>
                <w:rPr>
                  <w:rFonts w:ascii="Cambria Math" w:eastAsia="SimSun" w:hAnsi="Cambria Math"/>
                  <w:noProof w:val="0"/>
                  <w:color w:val="000000" w:themeColor="text1"/>
                  <w:sz w:val="22"/>
                  <w:szCs w:val="22"/>
                  <w:lang w:eastAsia="zh-CN"/>
                </w:rPr>
                <m:t>V</m:t>
              </m:r>
            </m:e>
            <m:sup>
              <m:r>
                <m:rPr>
                  <m:sty m:val="p"/>
                </m:rPr>
                <w:rPr>
                  <w:rFonts w:ascii="Cambria Math" w:eastAsia="SimSun" w:hAnsi="Cambria Math"/>
                  <w:noProof w:val="0"/>
                  <w:color w:val="000000" w:themeColor="text1"/>
                  <w:sz w:val="22"/>
                  <w:szCs w:val="22"/>
                  <w:lang w:eastAsia="zh-CN"/>
                </w:rPr>
                <m:t>L</m:t>
              </m:r>
            </m:sup>
          </m:sSup>
          <m:r>
            <m:rPr>
              <m:sty m:val="b"/>
            </m:rPr>
            <w:rPr>
              <w:rFonts w:ascii="Cambria Math" w:eastAsia="SimSun" w:hAnsi="Cambria Math"/>
              <w:noProof w:val="0"/>
              <w:color w:val="000000" w:themeColor="text1"/>
              <w:sz w:val="22"/>
              <w:szCs w:val="22"/>
              <w:lang w:eastAsia="zh-CN"/>
            </w:rPr>
            <m:t>∈</m:t>
          </m:r>
          <m:sSup>
            <m:sSupPr>
              <m:ctrlPr>
                <w:rPr>
                  <w:rFonts w:ascii="Cambria Math" w:eastAsia="SimSun" w:hAnsi="Cambria Math"/>
                  <w:noProof w:val="0"/>
                  <w:color w:val="000000" w:themeColor="text1"/>
                  <w:sz w:val="22"/>
                  <w:szCs w:val="22"/>
                  <w:lang w:eastAsia="zh-CN"/>
                </w:rPr>
              </m:ctrlPr>
            </m:sSupPr>
            <m:e>
              <m:r>
                <w:rPr>
                  <w:rFonts w:ascii="Cambria Math" w:eastAsia="SimSun" w:hAnsi="Cambria Math"/>
                  <w:noProof w:val="0"/>
                  <w:color w:val="000000" w:themeColor="text1"/>
                  <w:sz w:val="22"/>
                  <w:szCs w:val="22"/>
                  <w:lang w:eastAsia="zh-CN"/>
                </w:rPr>
                <m:t>C</m:t>
              </m:r>
            </m:e>
            <m:sup>
              <m:sSub>
                <m:sSubPr>
                  <m:ctrlPr>
                    <w:rPr>
                      <w:rFonts w:ascii="Cambria Math" w:eastAsia="SimSun" w:hAnsi="Cambria Math"/>
                      <w:noProof w:val="0"/>
                      <w:color w:val="000000" w:themeColor="text1"/>
                      <w:sz w:val="22"/>
                      <w:szCs w:val="22"/>
                      <w:lang w:eastAsia="zh-CN"/>
                    </w:rPr>
                  </m:ctrlPr>
                </m:sSubPr>
                <m:e>
                  <m:r>
                    <w:rPr>
                      <w:rFonts w:ascii="Cambria Math" w:eastAsia="SimSun" w:hAnsi="Cambria Math"/>
                      <w:noProof w:val="0"/>
                      <w:color w:val="000000" w:themeColor="text1"/>
                      <w:sz w:val="22"/>
                      <w:szCs w:val="22"/>
                      <w:lang w:eastAsia="zh-CN"/>
                    </w:rPr>
                    <m:t>N</m:t>
                  </m:r>
                </m:e>
                <m:sub>
                  <m:r>
                    <m:rPr>
                      <m:sty m:val="p"/>
                    </m:rPr>
                    <w:rPr>
                      <w:rFonts w:ascii="Cambria Math" w:eastAsia="SimSun" w:hAnsi="Cambria Math"/>
                      <w:noProof w:val="0"/>
                      <w:color w:val="000000" w:themeColor="text1"/>
                      <w:sz w:val="22"/>
                      <w:szCs w:val="22"/>
                      <w:lang w:eastAsia="zh-CN"/>
                    </w:rPr>
                    <m:t>RX</m:t>
                  </m:r>
                </m:sub>
              </m:sSub>
              <m:r>
                <m:rPr>
                  <m:sty m:val="p"/>
                </m:rPr>
                <w:rPr>
                  <w:rFonts w:ascii="Cambria Math" w:eastAsia="SimSun" w:hAnsi="Cambria Math"/>
                  <w:noProof w:val="0"/>
                  <w:color w:val="000000" w:themeColor="text1"/>
                  <w:sz w:val="22"/>
                  <w:szCs w:val="22"/>
                  <w:lang w:eastAsia="zh-CN"/>
                </w:rPr>
                <m:t>×</m:t>
              </m:r>
              <m:r>
                <w:rPr>
                  <w:rFonts w:ascii="Cambria Math" w:eastAsia="SimSun" w:hAnsi="Cambria Math"/>
                  <w:noProof w:val="0"/>
                  <w:color w:val="000000" w:themeColor="text1"/>
                  <w:sz w:val="22"/>
                  <w:szCs w:val="22"/>
                  <w:lang w:eastAsia="zh-CN"/>
                </w:rPr>
                <m:t>L</m:t>
              </m:r>
            </m:sup>
          </m:sSup>
        </m:oMath>
      </m:oMathPara>
    </w:p>
    <w:p w14:paraId="44949439" w14:textId="7B139323" w:rsidR="00377A84" w:rsidRPr="00B31BDA" w:rsidRDefault="00AB3ADF" w:rsidP="00AE684C">
      <w:pPr>
        <w:spacing w:after="120"/>
        <w:jc w:val="both"/>
        <w:rPr>
          <w:rFonts w:eastAsia="SimSun"/>
          <w:noProof w:val="0"/>
          <w:color w:val="000000" w:themeColor="text1"/>
          <w:sz w:val="22"/>
          <w:szCs w:val="22"/>
          <w:lang w:eastAsia="zh-CN"/>
        </w:rPr>
      </w:pPr>
      <w:r w:rsidRPr="00B31BDA">
        <w:rPr>
          <w:rFonts w:eastAsia="SimSun" w:hint="eastAsia"/>
          <w:noProof w:val="0"/>
          <w:color w:val="000000" w:themeColor="text1"/>
          <w:sz w:val="22"/>
          <w:szCs w:val="22"/>
          <w:lang w:eastAsia="zh-CN"/>
        </w:rPr>
        <w:lastRenderedPageBreak/>
        <w:t xml:space="preserve">The </w:t>
      </w:r>
      <w:r w:rsidRPr="00B31BDA">
        <w:rPr>
          <w:rFonts w:eastAsia="SimSun"/>
          <w:noProof w:val="0"/>
          <w:color w:val="000000" w:themeColor="text1"/>
          <w:sz w:val="22"/>
          <w:szCs w:val="22"/>
          <w:lang w:eastAsia="zh-CN"/>
        </w:rPr>
        <w:t xml:space="preserve">second way is to reduce the dimension on the left hand side of  </w:t>
      </w:r>
      <m:oMath>
        <m:sSub>
          <m:sSubPr>
            <m:ctrlPr>
              <w:rPr>
                <w:rFonts w:ascii="Cambria Math" w:eastAsia="SimSun" w:hAnsi="Cambria Math"/>
                <w:noProof w:val="0"/>
                <w:color w:val="000000" w:themeColor="text1"/>
                <w:sz w:val="22"/>
                <w:szCs w:val="22"/>
                <w:lang w:eastAsia="zh-CN"/>
              </w:rPr>
            </m:ctrlPr>
          </m:sSubPr>
          <m:e>
            <m:r>
              <m:rPr>
                <m:sty m:val="b"/>
              </m:rPr>
              <w:rPr>
                <w:rFonts w:ascii="Cambria Math" w:eastAsia="SimSun" w:hAnsi="Cambria Math"/>
                <w:noProof w:val="0"/>
                <w:color w:val="000000" w:themeColor="text1"/>
                <w:sz w:val="22"/>
                <w:szCs w:val="22"/>
                <w:lang w:eastAsia="zh-CN"/>
              </w:rPr>
              <m:t>H</m:t>
            </m:r>
          </m:e>
          <m:sub>
            <m:r>
              <w:rPr>
                <w:rFonts w:ascii="Cambria Math" w:eastAsia="SimSun" w:hAnsi="Cambria Math"/>
                <w:noProof w:val="0"/>
                <w:color w:val="000000" w:themeColor="text1"/>
                <w:sz w:val="22"/>
                <w:szCs w:val="22"/>
                <w:lang w:eastAsia="zh-CN"/>
              </w:rPr>
              <m:t>k</m:t>
            </m:r>
          </m:sub>
        </m:sSub>
      </m:oMath>
      <w:r w:rsidRPr="00B31BDA">
        <w:rPr>
          <w:rFonts w:eastAsia="SimSun" w:hint="eastAsia"/>
          <w:noProof w:val="0"/>
          <w:color w:val="000000" w:themeColor="text1"/>
          <w:sz w:val="22"/>
          <w:szCs w:val="22"/>
          <w:lang w:eastAsia="zh-CN"/>
        </w:rPr>
        <w:t xml:space="preserve"> by introducing receiving combination </w:t>
      </w:r>
      <w:r w:rsidRPr="00B31BDA">
        <w:rPr>
          <w:rFonts w:eastAsia="SimSun"/>
          <w:noProof w:val="0"/>
          <w:color w:val="000000" w:themeColor="text1"/>
          <w:sz w:val="22"/>
          <w:szCs w:val="22"/>
          <w:lang w:eastAsia="zh-CN"/>
        </w:rPr>
        <w:t xml:space="preserve">vectors </w:t>
      </w:r>
      <m:oMath>
        <m:sSup>
          <m:sSupPr>
            <m:ctrlPr>
              <w:rPr>
                <w:rFonts w:ascii="Cambria Math" w:eastAsia="SimSun" w:hAnsi="Cambria Math"/>
                <w:b/>
                <w:noProof w:val="0"/>
                <w:color w:val="000000" w:themeColor="text1"/>
                <w:sz w:val="22"/>
                <w:szCs w:val="22"/>
                <w:lang w:eastAsia="zh-CN"/>
              </w:rPr>
            </m:ctrlPr>
          </m:sSupPr>
          <m:e>
            <m:r>
              <m:rPr>
                <m:sty m:val="b"/>
              </m:rPr>
              <w:rPr>
                <w:rFonts w:ascii="Cambria Math" w:eastAsia="SimSun" w:hAnsi="Cambria Math"/>
                <w:noProof w:val="0"/>
                <w:color w:val="000000" w:themeColor="text1"/>
                <w:sz w:val="22"/>
                <w:szCs w:val="22"/>
                <w:lang w:eastAsia="zh-CN"/>
              </w:rPr>
              <m:t>U</m:t>
            </m:r>
          </m:e>
          <m:sup>
            <m:r>
              <w:rPr>
                <w:rFonts w:ascii="Cambria Math" w:eastAsia="SimSun" w:hAnsi="Cambria Math"/>
                <w:noProof w:val="0"/>
                <w:color w:val="000000" w:themeColor="text1"/>
                <w:sz w:val="22"/>
                <w:szCs w:val="22"/>
                <w:lang w:eastAsia="zh-CN"/>
              </w:rPr>
              <m:t>R</m:t>
            </m:r>
          </m:sup>
        </m:sSup>
        <m:r>
          <m:rPr>
            <m:sty m:val="bi"/>
          </m:rPr>
          <w:rPr>
            <w:rFonts w:ascii="Cambria Math" w:eastAsia="SimSun" w:hAnsi="Cambria Math"/>
            <w:noProof w:val="0"/>
            <w:color w:val="000000" w:themeColor="text1"/>
            <w:sz w:val="22"/>
            <w:szCs w:val="22"/>
            <w:lang w:eastAsia="zh-CN"/>
          </w:rPr>
          <m:t>∈</m:t>
        </m:r>
        <m:sSup>
          <m:sSupPr>
            <m:ctrlPr>
              <w:rPr>
                <w:rFonts w:ascii="Cambria Math" w:eastAsia="SimSun" w:hAnsi="Cambria Math"/>
                <w:noProof w:val="0"/>
                <w:color w:val="000000" w:themeColor="text1"/>
                <w:sz w:val="22"/>
                <w:szCs w:val="22"/>
                <w:lang w:eastAsia="zh-CN"/>
              </w:rPr>
            </m:ctrlPr>
          </m:sSupPr>
          <m:e>
            <m:r>
              <w:rPr>
                <w:rFonts w:ascii="Cambria Math" w:eastAsia="SimSun" w:hAnsi="Cambria Math"/>
                <w:noProof w:val="0"/>
                <w:color w:val="000000" w:themeColor="text1"/>
                <w:sz w:val="22"/>
                <w:szCs w:val="22"/>
                <w:lang w:eastAsia="zh-CN"/>
              </w:rPr>
              <m:t>C</m:t>
            </m:r>
          </m:e>
          <m:sup>
            <m:sSub>
              <m:sSubPr>
                <m:ctrlPr>
                  <w:rPr>
                    <w:rFonts w:ascii="Cambria Math" w:eastAsia="SimSun" w:hAnsi="Cambria Math"/>
                    <w:noProof w:val="0"/>
                    <w:color w:val="000000" w:themeColor="text1"/>
                    <w:sz w:val="22"/>
                    <w:szCs w:val="22"/>
                    <w:lang w:eastAsia="zh-CN"/>
                  </w:rPr>
                </m:ctrlPr>
              </m:sSubPr>
              <m:e>
                <m:r>
                  <w:rPr>
                    <w:rFonts w:ascii="Cambria Math" w:eastAsia="SimSun" w:hAnsi="Cambria Math"/>
                    <w:noProof w:val="0"/>
                    <w:color w:val="000000" w:themeColor="text1"/>
                    <w:sz w:val="22"/>
                    <w:szCs w:val="22"/>
                    <w:lang w:eastAsia="zh-CN"/>
                  </w:rPr>
                  <m:t>R×N</m:t>
                </m:r>
              </m:e>
              <m:sub>
                <m:r>
                  <m:rPr>
                    <m:sty m:val="p"/>
                  </m:rPr>
                  <w:rPr>
                    <w:rFonts w:ascii="Cambria Math" w:eastAsia="SimSun" w:hAnsi="Cambria Math"/>
                    <w:noProof w:val="0"/>
                    <w:color w:val="000000" w:themeColor="text1"/>
                    <w:sz w:val="22"/>
                    <w:szCs w:val="22"/>
                    <w:lang w:eastAsia="zh-CN"/>
                  </w:rPr>
                  <m:t>RX</m:t>
                </m:r>
              </m:sub>
            </m:sSub>
          </m:sup>
        </m:sSup>
      </m:oMath>
      <w:r w:rsidR="00377A84" w:rsidRPr="00B31BDA">
        <w:rPr>
          <w:rFonts w:eastAsia="SimSun" w:hint="eastAsia"/>
          <w:noProof w:val="0"/>
          <w:color w:val="000000" w:themeColor="text1"/>
          <w:sz w:val="22"/>
          <w:szCs w:val="22"/>
          <w:lang w:eastAsia="zh-CN"/>
        </w:rPr>
        <w:t>, e.g.,</w:t>
      </w:r>
      <w:r w:rsidR="00377A84" w:rsidRPr="00B31BDA">
        <w:rPr>
          <w:rFonts w:eastAsia="SimSun"/>
          <w:noProof w:val="0"/>
          <w:color w:val="000000" w:themeColor="text1"/>
          <w:sz w:val="22"/>
          <w:szCs w:val="22"/>
          <w:lang w:eastAsia="zh-CN"/>
        </w:rPr>
        <w:t xml:space="preserve"> </w:t>
      </w:r>
      <m:oMath>
        <m:sSup>
          <m:sSupPr>
            <m:ctrlPr>
              <w:rPr>
                <w:rFonts w:ascii="Cambria Math" w:eastAsia="SimSun" w:hAnsi="Cambria Math"/>
                <w:b/>
                <w:noProof w:val="0"/>
                <w:color w:val="000000" w:themeColor="text1"/>
                <w:sz w:val="22"/>
                <w:szCs w:val="22"/>
                <w:lang w:eastAsia="zh-CN"/>
              </w:rPr>
            </m:ctrlPr>
          </m:sSupPr>
          <m:e>
            <m:r>
              <m:rPr>
                <m:sty m:val="b"/>
              </m:rPr>
              <w:rPr>
                <w:rFonts w:ascii="Cambria Math" w:eastAsia="SimSun" w:hAnsi="Cambria Math"/>
                <w:noProof w:val="0"/>
                <w:color w:val="000000" w:themeColor="text1"/>
                <w:sz w:val="22"/>
                <w:szCs w:val="22"/>
                <w:lang w:eastAsia="zh-CN"/>
              </w:rPr>
              <m:t>U</m:t>
            </m:r>
          </m:e>
          <m:sup>
            <m:r>
              <w:rPr>
                <w:rFonts w:ascii="Cambria Math" w:eastAsia="SimSun" w:hAnsi="Cambria Math"/>
                <w:noProof w:val="0"/>
                <w:color w:val="000000" w:themeColor="text1"/>
                <w:sz w:val="22"/>
                <w:szCs w:val="22"/>
                <w:lang w:eastAsia="zh-CN"/>
              </w:rPr>
              <m:t>R</m:t>
            </m:r>
          </m:sup>
        </m:sSup>
      </m:oMath>
      <w:r w:rsidR="00377A84" w:rsidRPr="00B31BDA">
        <w:rPr>
          <w:rFonts w:eastAsia="SimSun" w:hint="eastAsia"/>
          <w:noProof w:val="0"/>
          <w:color w:val="000000" w:themeColor="text1"/>
          <w:sz w:val="22"/>
          <w:szCs w:val="22"/>
          <w:lang w:eastAsia="zh-CN"/>
        </w:rPr>
        <w:t xml:space="preserve"> can </w:t>
      </w:r>
      <w:r w:rsidR="00377A84" w:rsidRPr="00B31BDA">
        <w:rPr>
          <w:rFonts w:eastAsia="SimSun"/>
          <w:noProof w:val="0"/>
          <w:color w:val="000000" w:themeColor="text1"/>
          <w:sz w:val="22"/>
          <w:szCs w:val="22"/>
          <w:lang w:eastAsia="zh-CN"/>
        </w:rPr>
        <w:t>be achieved by doing the singular value decomposition of the channel matrix.</w:t>
      </w:r>
    </w:p>
    <w:p w14:paraId="390092BC" w14:textId="78E7BE62" w:rsidR="00377A84" w:rsidRPr="00B31BDA" w:rsidRDefault="003505C0" w:rsidP="00AE684C">
      <w:pPr>
        <w:spacing w:after="120"/>
        <w:jc w:val="both"/>
        <w:rPr>
          <w:rFonts w:eastAsia="SimSun"/>
          <w:noProof w:val="0"/>
          <w:color w:val="000000" w:themeColor="text1"/>
          <w:sz w:val="22"/>
          <w:szCs w:val="22"/>
          <w:lang w:eastAsia="zh-CN"/>
        </w:rPr>
      </w:pPr>
      <m:oMathPara>
        <m:oMath>
          <m:sSubSup>
            <m:sSubSupPr>
              <m:ctrlPr>
                <w:rPr>
                  <w:rFonts w:ascii="Cambria Math" w:eastAsia="SimSun" w:hAnsi="Cambria Math"/>
                  <w:noProof w:val="0"/>
                  <w:color w:val="000000" w:themeColor="text1"/>
                  <w:sz w:val="22"/>
                  <w:szCs w:val="22"/>
                  <w:lang w:eastAsia="zh-CN"/>
                </w:rPr>
              </m:ctrlPr>
            </m:sSubSupPr>
            <m:e>
              <m:acc>
                <m:accPr>
                  <m:ctrlPr>
                    <w:rPr>
                      <w:rFonts w:ascii="Cambria Math" w:eastAsia="SimSun" w:hAnsi="Cambria Math"/>
                      <w:b/>
                      <w:bCs/>
                      <w:noProof w:val="0"/>
                      <w:color w:val="000000" w:themeColor="text1"/>
                      <w:sz w:val="22"/>
                      <w:szCs w:val="22"/>
                      <w:lang w:eastAsia="zh-CN"/>
                    </w:rPr>
                  </m:ctrlPr>
                </m:accPr>
                <m:e>
                  <m:r>
                    <m:rPr>
                      <m:sty m:val="b"/>
                    </m:rPr>
                    <w:rPr>
                      <w:rFonts w:ascii="Cambria Math" w:eastAsia="SimSun" w:hAnsi="Cambria Math"/>
                      <w:noProof w:val="0"/>
                      <w:color w:val="000000" w:themeColor="text1"/>
                      <w:sz w:val="22"/>
                      <w:szCs w:val="22"/>
                      <w:lang w:eastAsia="zh-CN"/>
                    </w:rPr>
                    <m:t>H</m:t>
                  </m:r>
                </m:e>
              </m:acc>
              <m:ctrlPr>
                <w:rPr>
                  <w:rFonts w:ascii="Cambria Math" w:eastAsia="SimSun" w:hAnsi="Cambria Math"/>
                  <w:i/>
                  <w:noProof w:val="0"/>
                  <w:color w:val="000000" w:themeColor="text1"/>
                  <w:sz w:val="22"/>
                  <w:szCs w:val="22"/>
                  <w:lang w:eastAsia="zh-CN"/>
                </w:rPr>
              </m:ctrlPr>
            </m:e>
            <m:sub>
              <m:r>
                <w:rPr>
                  <w:rFonts w:ascii="Cambria Math" w:eastAsia="SimSun" w:hAnsi="Cambria Math"/>
                  <w:noProof w:val="0"/>
                  <w:color w:val="000000" w:themeColor="text1"/>
                  <w:sz w:val="22"/>
                  <w:szCs w:val="22"/>
                  <w:lang w:eastAsia="zh-CN"/>
                </w:rPr>
                <m:t>k</m:t>
              </m:r>
              <m:ctrlPr>
                <w:rPr>
                  <w:rFonts w:ascii="Cambria Math" w:eastAsia="SimSun" w:hAnsi="Cambria Math"/>
                  <w:i/>
                  <w:noProof w:val="0"/>
                  <w:color w:val="000000" w:themeColor="text1"/>
                  <w:sz w:val="22"/>
                  <w:szCs w:val="22"/>
                  <w:lang w:eastAsia="zh-CN"/>
                </w:rPr>
              </m:ctrlPr>
            </m:sub>
            <m:sup>
              <m:r>
                <w:rPr>
                  <w:rFonts w:ascii="Cambria Math" w:eastAsia="SimSun" w:hAnsi="Cambria Math"/>
                  <w:noProof w:val="0"/>
                  <w:color w:val="000000" w:themeColor="text1"/>
                  <w:sz w:val="22"/>
                  <w:szCs w:val="22"/>
                  <w:lang w:eastAsia="zh-CN"/>
                </w:rPr>
                <m:t>R</m:t>
              </m:r>
            </m:sup>
          </m:sSubSup>
          <m:r>
            <m:rPr>
              <m:sty m:val="p"/>
            </m:rPr>
            <w:rPr>
              <w:rFonts w:ascii="Cambria Math" w:eastAsia="SimSun" w:hAnsi="Cambria Math"/>
              <w:noProof w:val="0"/>
              <w:color w:val="000000" w:themeColor="text1"/>
              <w:sz w:val="22"/>
              <w:szCs w:val="22"/>
              <w:lang w:eastAsia="zh-CN"/>
            </w:rPr>
            <m:t>=</m:t>
          </m:r>
          <m:sSub>
            <m:sSubPr>
              <m:ctrlPr>
                <w:rPr>
                  <w:rFonts w:ascii="Cambria Math" w:eastAsia="SimSun" w:hAnsi="Cambria Math"/>
                  <w:noProof w:val="0"/>
                  <w:color w:val="000000" w:themeColor="text1"/>
                  <w:sz w:val="22"/>
                  <w:szCs w:val="22"/>
                  <w:lang w:eastAsia="zh-CN"/>
                </w:rPr>
              </m:ctrlPr>
            </m:sSubPr>
            <m:e>
              <m:sSup>
                <m:sSupPr>
                  <m:ctrlPr>
                    <w:rPr>
                      <w:rFonts w:ascii="Cambria Math" w:eastAsia="SimSun" w:hAnsi="Cambria Math"/>
                      <w:b/>
                      <w:noProof w:val="0"/>
                      <w:color w:val="000000" w:themeColor="text1"/>
                      <w:sz w:val="22"/>
                      <w:szCs w:val="22"/>
                      <w:lang w:eastAsia="zh-CN"/>
                    </w:rPr>
                  </m:ctrlPr>
                </m:sSupPr>
                <m:e>
                  <m:r>
                    <m:rPr>
                      <m:sty m:val="b"/>
                    </m:rPr>
                    <w:rPr>
                      <w:rFonts w:ascii="Cambria Math" w:eastAsia="SimSun" w:hAnsi="Cambria Math"/>
                      <w:noProof w:val="0"/>
                      <w:color w:val="000000" w:themeColor="text1"/>
                      <w:sz w:val="22"/>
                      <w:szCs w:val="22"/>
                      <w:lang w:eastAsia="zh-CN"/>
                    </w:rPr>
                    <m:t>U</m:t>
                  </m:r>
                </m:e>
                <m:sup>
                  <m:r>
                    <w:rPr>
                      <w:rFonts w:ascii="Cambria Math" w:eastAsia="SimSun" w:hAnsi="Cambria Math"/>
                      <w:noProof w:val="0"/>
                      <w:color w:val="000000" w:themeColor="text1"/>
                      <w:sz w:val="22"/>
                      <w:szCs w:val="22"/>
                      <w:lang w:eastAsia="zh-CN"/>
                    </w:rPr>
                    <m:t>R</m:t>
                  </m:r>
                </m:sup>
              </m:sSup>
              <m:r>
                <m:rPr>
                  <m:sty m:val="b"/>
                </m:rPr>
                <w:rPr>
                  <w:rFonts w:ascii="Cambria Math" w:eastAsia="SimSun" w:hAnsi="Cambria Math"/>
                  <w:noProof w:val="0"/>
                  <w:color w:val="000000" w:themeColor="text1"/>
                  <w:sz w:val="22"/>
                  <w:szCs w:val="22"/>
                  <w:lang w:eastAsia="zh-CN"/>
                </w:rPr>
                <m:t>H</m:t>
              </m:r>
            </m:e>
            <m:sub>
              <m:r>
                <w:rPr>
                  <w:rFonts w:ascii="Cambria Math" w:eastAsia="SimSun" w:hAnsi="Cambria Math"/>
                  <w:noProof w:val="0"/>
                  <w:color w:val="000000" w:themeColor="text1"/>
                  <w:sz w:val="22"/>
                  <w:szCs w:val="22"/>
                  <w:lang w:eastAsia="zh-CN"/>
                </w:rPr>
                <m:t>k</m:t>
              </m:r>
            </m:sub>
          </m:sSub>
          <m:r>
            <m:rPr>
              <m:sty m:val="b"/>
            </m:rPr>
            <w:rPr>
              <w:rFonts w:ascii="Cambria Math" w:eastAsia="SimSun" w:hAnsi="Cambria Math"/>
              <w:noProof w:val="0"/>
              <w:color w:val="000000" w:themeColor="text1"/>
              <w:sz w:val="22"/>
              <w:szCs w:val="22"/>
              <w:lang w:eastAsia="zh-CN"/>
            </w:rPr>
            <m:t>V∈</m:t>
          </m:r>
          <m:sSup>
            <m:sSupPr>
              <m:ctrlPr>
                <w:rPr>
                  <w:rFonts w:ascii="Cambria Math" w:eastAsia="SimSun" w:hAnsi="Cambria Math"/>
                  <w:noProof w:val="0"/>
                  <w:color w:val="000000" w:themeColor="text1"/>
                  <w:sz w:val="22"/>
                  <w:szCs w:val="22"/>
                  <w:lang w:eastAsia="zh-CN"/>
                </w:rPr>
              </m:ctrlPr>
            </m:sSupPr>
            <m:e>
              <m:r>
                <w:rPr>
                  <w:rFonts w:ascii="Cambria Math" w:eastAsia="SimSun" w:hAnsi="Cambria Math"/>
                  <w:noProof w:val="0"/>
                  <w:color w:val="000000" w:themeColor="text1"/>
                  <w:sz w:val="22"/>
                  <w:szCs w:val="22"/>
                  <w:lang w:eastAsia="zh-CN"/>
                </w:rPr>
                <m:t>C</m:t>
              </m:r>
            </m:e>
            <m:sup>
              <m:r>
                <w:rPr>
                  <w:rFonts w:ascii="Cambria Math" w:eastAsia="SimSun" w:hAnsi="Cambria Math"/>
                  <w:noProof w:val="0"/>
                  <w:color w:val="000000" w:themeColor="text1"/>
                  <w:sz w:val="22"/>
                  <w:szCs w:val="22"/>
                  <w:lang w:eastAsia="zh-CN"/>
                </w:rPr>
                <m:t>R</m:t>
              </m:r>
              <m:r>
                <m:rPr>
                  <m:sty m:val="p"/>
                </m:rPr>
                <w:rPr>
                  <w:rFonts w:ascii="Cambria Math" w:eastAsia="SimSun" w:hAnsi="Cambria Math"/>
                  <w:noProof w:val="0"/>
                  <w:color w:val="000000" w:themeColor="text1"/>
                  <w:sz w:val="22"/>
                  <w:szCs w:val="22"/>
                  <w:lang w:eastAsia="zh-CN"/>
                </w:rPr>
                <m:t>×</m:t>
              </m:r>
              <m:sSub>
                <m:sSubPr>
                  <m:ctrlPr>
                    <w:rPr>
                      <w:rFonts w:ascii="Cambria Math" w:eastAsia="SimSun" w:hAnsi="Cambria Math"/>
                      <w:noProof w:val="0"/>
                      <w:color w:val="000000" w:themeColor="text1"/>
                      <w:sz w:val="22"/>
                      <w:szCs w:val="22"/>
                      <w:lang w:eastAsia="zh-CN"/>
                    </w:rPr>
                  </m:ctrlPr>
                </m:sSubPr>
                <m:e>
                  <m:r>
                    <w:rPr>
                      <w:rFonts w:ascii="Cambria Math" w:eastAsia="SimSun" w:hAnsi="Cambria Math"/>
                      <w:noProof w:val="0"/>
                      <w:color w:val="000000" w:themeColor="text1"/>
                      <w:sz w:val="22"/>
                      <w:szCs w:val="22"/>
                      <w:lang w:eastAsia="zh-CN"/>
                    </w:rPr>
                    <m:t>N</m:t>
                  </m:r>
                </m:e>
                <m:sub>
                  <m:r>
                    <m:rPr>
                      <m:sty m:val="p"/>
                    </m:rPr>
                    <w:rPr>
                      <w:rFonts w:ascii="Cambria Math" w:eastAsia="SimSun" w:hAnsi="Cambria Math"/>
                      <w:noProof w:val="0"/>
                      <w:color w:val="000000" w:themeColor="text1"/>
                      <w:sz w:val="22"/>
                      <w:szCs w:val="22"/>
                      <w:lang w:eastAsia="zh-CN"/>
                    </w:rPr>
                    <m:t>TX</m:t>
                  </m:r>
                </m:sub>
              </m:sSub>
            </m:sup>
          </m:sSup>
        </m:oMath>
      </m:oMathPara>
    </w:p>
    <w:p w14:paraId="27E2C1D4" w14:textId="061049A8" w:rsidR="00AB3ADF" w:rsidRPr="00B31BDA" w:rsidRDefault="00AB3ADF" w:rsidP="00AE684C">
      <w:pPr>
        <w:spacing w:after="120"/>
        <w:jc w:val="both"/>
        <w:rPr>
          <w:rFonts w:eastAsia="SimSun"/>
          <w:noProof w:val="0"/>
          <w:color w:val="000000" w:themeColor="text1"/>
          <w:sz w:val="22"/>
          <w:szCs w:val="22"/>
          <w:lang w:eastAsia="zh-CN"/>
        </w:rPr>
      </w:pPr>
      <w:r w:rsidRPr="00B31BDA">
        <w:rPr>
          <w:rFonts w:eastAsia="SimSun"/>
          <w:noProof w:val="0"/>
          <w:color w:val="000000" w:themeColor="text1"/>
          <w:sz w:val="22"/>
          <w:szCs w:val="22"/>
          <w:lang w:eastAsia="zh-CN"/>
        </w:rPr>
        <w:t xml:space="preserve">Using category 2, the channel quantization </w:t>
      </w:r>
      <w:r w:rsidR="00377A84" w:rsidRPr="00B31BDA">
        <w:rPr>
          <w:rFonts w:eastAsia="SimSun"/>
          <w:noProof w:val="0"/>
          <w:color w:val="000000" w:themeColor="text1"/>
          <w:sz w:val="22"/>
          <w:szCs w:val="22"/>
          <w:lang w:eastAsia="zh-CN"/>
        </w:rPr>
        <w:t xml:space="preserve">is based on the channel covariance matrix </w:t>
      </w:r>
      <m:oMath>
        <m:sSub>
          <m:sSubPr>
            <m:ctrlPr>
              <w:rPr>
                <w:rFonts w:ascii="Cambria Math" w:hAnsi="Cambria Math"/>
                <w:i/>
                <w:color w:val="000000" w:themeColor="text1"/>
              </w:rPr>
            </m:ctrlPr>
          </m:sSubPr>
          <m:e>
            <m:r>
              <m:rPr>
                <m:sty m:val="b"/>
              </m:rPr>
              <w:rPr>
                <w:rFonts w:ascii="Cambria Math" w:hAnsi="Cambria Math"/>
                <w:color w:val="000000" w:themeColor="text1"/>
              </w:rPr>
              <m:t>C</m:t>
            </m:r>
          </m:e>
          <m:sub>
            <m:r>
              <w:rPr>
                <w:rFonts w:ascii="Cambria Math" w:hAnsi="Cambria Math"/>
                <w:color w:val="000000" w:themeColor="text1"/>
              </w:rPr>
              <m:t>k</m:t>
            </m:r>
          </m:sub>
        </m:sSub>
        <m:r>
          <w:rPr>
            <w:rFonts w:ascii="Cambria Math" w:hAnsi="Cambria Math"/>
            <w:color w:val="000000" w:themeColor="text1"/>
          </w:rPr>
          <m:t>=</m:t>
        </m:r>
        <m:sSubSup>
          <m:sSubSupPr>
            <m:ctrlPr>
              <w:rPr>
                <w:rFonts w:ascii="Cambria Math" w:hAnsi="Cambria Math"/>
                <w:i/>
                <w:color w:val="000000" w:themeColor="text1"/>
              </w:rPr>
            </m:ctrlPr>
          </m:sSubSupPr>
          <m:e>
            <m:r>
              <m:rPr>
                <m:sty m:val="b"/>
              </m:rPr>
              <w:rPr>
                <w:rFonts w:ascii="Cambria Math" w:hAnsi="Cambria Math"/>
                <w:color w:val="000000" w:themeColor="text1"/>
              </w:rPr>
              <m:t>H</m:t>
            </m:r>
            <m:ctrlPr>
              <w:rPr>
                <w:rFonts w:ascii="Cambria Math" w:hAnsi="Cambria Math"/>
                <w:b/>
                <w:color w:val="000000" w:themeColor="text1"/>
              </w:rPr>
            </m:ctrlPr>
          </m:e>
          <m:sub>
            <m:r>
              <w:rPr>
                <w:rFonts w:ascii="Cambria Math" w:hAnsi="Cambria Math"/>
                <w:color w:val="000000" w:themeColor="text1"/>
              </w:rPr>
              <m:t>k</m:t>
            </m:r>
          </m:sub>
          <m:sup>
            <m:r>
              <m:rPr>
                <m:sty m:val="p"/>
              </m:rPr>
              <w:rPr>
                <w:rFonts w:ascii="Cambria Math" w:hAnsi="Cambria Math"/>
                <w:color w:val="000000" w:themeColor="text1"/>
              </w:rPr>
              <m:t>H</m:t>
            </m:r>
          </m:sup>
        </m:sSubSup>
        <m:sSub>
          <m:sSubPr>
            <m:ctrlPr>
              <w:rPr>
                <w:rFonts w:ascii="Cambria Math" w:hAnsi="Cambria Math"/>
                <w:color w:val="000000" w:themeColor="text1"/>
              </w:rPr>
            </m:ctrlPr>
          </m:sSubPr>
          <m:e>
            <m:r>
              <m:rPr>
                <m:sty m:val="b"/>
              </m:rPr>
              <w:rPr>
                <w:rFonts w:ascii="Cambria Math" w:hAnsi="Cambria Math"/>
                <w:color w:val="000000" w:themeColor="text1"/>
              </w:rPr>
              <m:t>H</m:t>
            </m:r>
          </m:e>
          <m:sub>
            <m:r>
              <w:rPr>
                <w:rFonts w:ascii="Cambria Math" w:hAnsi="Cambria Math"/>
                <w:color w:val="000000" w:themeColor="text1"/>
              </w:rPr>
              <m:t>k</m:t>
            </m:r>
          </m:sub>
        </m:sSub>
      </m:oMath>
      <w:r w:rsidRPr="00B31BDA">
        <w:rPr>
          <w:rFonts w:eastAsia="SimSun"/>
          <w:noProof w:val="0"/>
          <w:color w:val="000000" w:themeColor="text1"/>
          <w:sz w:val="22"/>
          <w:szCs w:val="22"/>
          <w:lang w:eastAsia="zh-CN"/>
        </w:rPr>
        <w:t>.</w:t>
      </w:r>
    </w:p>
    <w:p w14:paraId="3C3A8F4E" w14:textId="09131410" w:rsidR="00AB3ADF" w:rsidRPr="00B31BDA" w:rsidRDefault="003505C0" w:rsidP="00AB3ADF">
      <w:pPr>
        <w:spacing w:after="120"/>
        <w:jc w:val="both"/>
        <w:rPr>
          <w:rFonts w:eastAsia="SimSun"/>
          <w:b/>
          <w:noProof w:val="0"/>
          <w:color w:val="000000" w:themeColor="text1"/>
          <w:sz w:val="22"/>
          <w:szCs w:val="22"/>
          <w:lang w:eastAsia="zh-CN"/>
        </w:rPr>
      </w:pPr>
      <m:oMathPara>
        <m:oMath>
          <m:sSub>
            <m:sSubPr>
              <m:ctrlPr>
                <w:rPr>
                  <w:rFonts w:ascii="Cambria Math" w:eastAsia="SimSun" w:hAnsi="Cambria Math"/>
                  <w:noProof w:val="0"/>
                  <w:color w:val="000000" w:themeColor="text1"/>
                  <w:sz w:val="22"/>
                  <w:szCs w:val="22"/>
                  <w:lang w:eastAsia="zh-CN"/>
                </w:rPr>
              </m:ctrlPr>
            </m:sSubPr>
            <m:e>
              <m:acc>
                <m:accPr>
                  <m:ctrlPr>
                    <w:rPr>
                      <w:rFonts w:ascii="Cambria Math" w:eastAsia="SimSun" w:hAnsi="Cambria Math"/>
                      <w:b/>
                      <w:bCs/>
                      <w:noProof w:val="0"/>
                      <w:color w:val="000000" w:themeColor="text1"/>
                      <w:sz w:val="22"/>
                      <w:szCs w:val="22"/>
                      <w:lang w:eastAsia="zh-CN"/>
                    </w:rPr>
                  </m:ctrlPr>
                </m:accPr>
                <m:e>
                  <m:r>
                    <m:rPr>
                      <m:sty m:val="b"/>
                    </m:rPr>
                    <w:rPr>
                      <w:rFonts w:ascii="Cambria Math" w:eastAsia="SimSun" w:hAnsi="Cambria Math"/>
                      <w:noProof w:val="0"/>
                      <w:color w:val="000000" w:themeColor="text1"/>
                      <w:sz w:val="22"/>
                      <w:szCs w:val="22"/>
                      <w:lang w:eastAsia="zh-CN"/>
                    </w:rPr>
                    <m:t>C</m:t>
                  </m:r>
                </m:e>
              </m:acc>
            </m:e>
            <m:sub>
              <m:r>
                <w:rPr>
                  <w:rFonts w:ascii="Cambria Math" w:eastAsia="SimSun" w:hAnsi="Cambria Math"/>
                  <w:noProof w:val="0"/>
                  <w:color w:val="000000" w:themeColor="text1"/>
                  <w:sz w:val="22"/>
                  <w:szCs w:val="22"/>
                  <w:lang w:eastAsia="zh-CN"/>
                </w:rPr>
                <m:t>k</m:t>
              </m:r>
            </m:sub>
          </m:sSub>
          <m:r>
            <m:rPr>
              <m:sty m:val="p"/>
            </m:rPr>
            <w:rPr>
              <w:rFonts w:ascii="Cambria Math" w:eastAsia="SimSun" w:hAnsi="Cambria Math"/>
              <w:noProof w:val="0"/>
              <w:color w:val="000000" w:themeColor="text1"/>
              <w:sz w:val="22"/>
              <w:szCs w:val="22"/>
              <w:lang w:eastAsia="zh-CN"/>
            </w:rPr>
            <m:t>=</m:t>
          </m:r>
          <m:sSup>
            <m:sSupPr>
              <m:ctrlPr>
                <w:rPr>
                  <w:rFonts w:ascii="Cambria Math" w:eastAsia="SimSun" w:hAnsi="Cambria Math"/>
                  <w:b/>
                  <w:noProof w:val="0"/>
                  <w:color w:val="000000" w:themeColor="text1"/>
                  <w:sz w:val="22"/>
                  <w:szCs w:val="22"/>
                  <w:lang w:eastAsia="zh-CN"/>
                </w:rPr>
              </m:ctrlPr>
            </m:sSupPr>
            <m:e>
              <m:r>
                <m:rPr>
                  <m:sty m:val="b"/>
                </m:rPr>
                <w:rPr>
                  <w:rFonts w:ascii="Cambria Math" w:eastAsia="SimSun" w:hAnsi="Cambria Math"/>
                  <w:noProof w:val="0"/>
                  <w:color w:val="000000" w:themeColor="text1"/>
                  <w:sz w:val="22"/>
                  <w:szCs w:val="22"/>
                  <w:lang w:eastAsia="zh-CN"/>
                </w:rPr>
                <m:t>V</m:t>
              </m:r>
            </m:e>
            <m:sup>
              <m:r>
                <m:rPr>
                  <m:sty m:val="p"/>
                </m:rPr>
                <w:rPr>
                  <w:rFonts w:ascii="Cambria Math" w:eastAsia="SimSun" w:hAnsi="Cambria Math"/>
                  <w:noProof w:val="0"/>
                  <w:color w:val="000000" w:themeColor="text1"/>
                  <w:sz w:val="22"/>
                  <w:szCs w:val="22"/>
                  <w:lang w:eastAsia="zh-CN"/>
                </w:rPr>
                <m:t>H</m:t>
              </m:r>
            </m:sup>
          </m:sSup>
          <m:sSub>
            <m:sSubPr>
              <m:ctrlPr>
                <w:rPr>
                  <w:rFonts w:ascii="Cambria Math" w:hAnsi="Cambria Math"/>
                  <w:i/>
                  <w:color w:val="000000" w:themeColor="text1"/>
                </w:rPr>
              </m:ctrlPr>
            </m:sSubPr>
            <m:e>
              <m:r>
                <m:rPr>
                  <m:sty m:val="b"/>
                </m:rPr>
                <w:rPr>
                  <w:rFonts w:ascii="Cambria Math" w:hAnsi="Cambria Math"/>
                  <w:color w:val="000000" w:themeColor="text1"/>
                </w:rPr>
                <m:t>C</m:t>
              </m:r>
            </m:e>
            <m:sub>
              <m:r>
                <w:rPr>
                  <w:rFonts w:ascii="Cambria Math" w:hAnsi="Cambria Math"/>
                  <w:color w:val="000000" w:themeColor="text1"/>
                </w:rPr>
                <m:t>k</m:t>
              </m:r>
            </m:sub>
          </m:sSub>
          <m:r>
            <m:rPr>
              <m:sty m:val="b"/>
            </m:rPr>
            <w:rPr>
              <w:rFonts w:ascii="Cambria Math" w:eastAsia="SimSun" w:hAnsi="Cambria Math"/>
              <w:noProof w:val="0"/>
              <w:color w:val="000000" w:themeColor="text1"/>
              <w:sz w:val="22"/>
              <w:szCs w:val="22"/>
              <w:lang w:eastAsia="zh-CN"/>
            </w:rPr>
            <m:t>V∈</m:t>
          </m:r>
          <m:sSup>
            <m:sSupPr>
              <m:ctrlPr>
                <w:rPr>
                  <w:rFonts w:ascii="Cambria Math" w:eastAsia="SimSun" w:hAnsi="Cambria Math"/>
                  <w:noProof w:val="0"/>
                  <w:color w:val="000000" w:themeColor="text1"/>
                  <w:sz w:val="22"/>
                  <w:szCs w:val="22"/>
                  <w:lang w:eastAsia="zh-CN"/>
                </w:rPr>
              </m:ctrlPr>
            </m:sSupPr>
            <m:e>
              <m:r>
                <w:rPr>
                  <w:rFonts w:ascii="Cambria Math" w:eastAsia="SimSun" w:hAnsi="Cambria Math"/>
                  <w:noProof w:val="0"/>
                  <w:color w:val="000000" w:themeColor="text1"/>
                  <w:sz w:val="22"/>
                  <w:szCs w:val="22"/>
                  <w:lang w:eastAsia="zh-CN"/>
                </w:rPr>
                <m:t>C</m:t>
              </m:r>
            </m:e>
            <m:sup>
              <m:sSub>
                <m:sSubPr>
                  <m:ctrlPr>
                    <w:rPr>
                      <w:rFonts w:ascii="Cambria Math" w:eastAsia="SimSun" w:hAnsi="Cambria Math"/>
                      <w:noProof w:val="0"/>
                      <w:color w:val="000000" w:themeColor="text1"/>
                      <w:sz w:val="22"/>
                      <w:szCs w:val="22"/>
                      <w:lang w:eastAsia="zh-CN"/>
                    </w:rPr>
                  </m:ctrlPr>
                </m:sSubPr>
                <m:e>
                  <m:r>
                    <w:rPr>
                      <w:rFonts w:ascii="Cambria Math" w:eastAsia="SimSun" w:hAnsi="Cambria Math"/>
                      <w:noProof w:val="0"/>
                      <w:color w:val="000000" w:themeColor="text1"/>
                      <w:sz w:val="22"/>
                      <w:szCs w:val="22"/>
                      <w:lang w:eastAsia="zh-CN"/>
                    </w:rPr>
                    <m:t>N</m:t>
                  </m:r>
                </m:e>
                <m:sub>
                  <m:r>
                    <m:rPr>
                      <m:sty m:val="p"/>
                    </m:rPr>
                    <w:rPr>
                      <w:rFonts w:ascii="Cambria Math" w:eastAsia="SimSun" w:hAnsi="Cambria Math"/>
                      <w:noProof w:val="0"/>
                      <w:color w:val="000000" w:themeColor="text1"/>
                      <w:sz w:val="22"/>
                      <w:szCs w:val="22"/>
                      <w:lang w:eastAsia="zh-CN"/>
                    </w:rPr>
                    <m:t>TX</m:t>
                  </m:r>
                </m:sub>
              </m:sSub>
              <m:r>
                <m:rPr>
                  <m:sty m:val="p"/>
                </m:rPr>
                <w:rPr>
                  <w:rFonts w:ascii="Cambria Math" w:eastAsia="SimSun" w:hAnsi="Cambria Math"/>
                  <w:noProof w:val="0"/>
                  <w:color w:val="000000" w:themeColor="text1"/>
                  <w:sz w:val="22"/>
                  <w:szCs w:val="22"/>
                  <w:lang w:eastAsia="zh-CN"/>
                </w:rPr>
                <m:t>×</m:t>
              </m:r>
              <m:sSub>
                <m:sSubPr>
                  <m:ctrlPr>
                    <w:rPr>
                      <w:rFonts w:ascii="Cambria Math" w:eastAsia="SimSun" w:hAnsi="Cambria Math"/>
                      <w:noProof w:val="0"/>
                      <w:color w:val="000000" w:themeColor="text1"/>
                      <w:sz w:val="22"/>
                      <w:szCs w:val="22"/>
                      <w:lang w:eastAsia="zh-CN"/>
                    </w:rPr>
                  </m:ctrlPr>
                </m:sSubPr>
                <m:e>
                  <m:r>
                    <w:rPr>
                      <w:rFonts w:ascii="Cambria Math" w:eastAsia="SimSun" w:hAnsi="Cambria Math"/>
                      <w:noProof w:val="0"/>
                      <w:color w:val="000000" w:themeColor="text1"/>
                      <w:sz w:val="22"/>
                      <w:szCs w:val="22"/>
                      <w:lang w:eastAsia="zh-CN"/>
                    </w:rPr>
                    <m:t>N</m:t>
                  </m:r>
                </m:e>
                <m:sub>
                  <m:r>
                    <m:rPr>
                      <m:sty m:val="p"/>
                    </m:rPr>
                    <w:rPr>
                      <w:rFonts w:ascii="Cambria Math" w:eastAsia="SimSun" w:hAnsi="Cambria Math"/>
                      <w:noProof w:val="0"/>
                      <w:color w:val="000000" w:themeColor="text1"/>
                      <w:sz w:val="22"/>
                      <w:szCs w:val="22"/>
                      <w:lang w:eastAsia="zh-CN"/>
                    </w:rPr>
                    <m:t>TX</m:t>
                  </m:r>
                </m:sub>
              </m:sSub>
            </m:sup>
          </m:sSup>
        </m:oMath>
      </m:oMathPara>
    </w:p>
    <w:p w14:paraId="640D134F" w14:textId="62AE6DA4" w:rsidR="00AB3ADF" w:rsidRPr="00B31BDA" w:rsidRDefault="00377A84" w:rsidP="00AE684C">
      <w:pPr>
        <w:spacing w:after="120"/>
        <w:jc w:val="both"/>
        <w:rPr>
          <w:rFonts w:eastAsia="SimSun"/>
          <w:noProof w:val="0"/>
          <w:color w:val="000000" w:themeColor="text1"/>
          <w:sz w:val="22"/>
          <w:szCs w:val="22"/>
          <w:lang w:eastAsia="zh-CN"/>
        </w:rPr>
      </w:pPr>
      <w:r w:rsidRPr="00B31BDA">
        <w:rPr>
          <w:rFonts w:eastAsia="SimSun" w:hint="eastAsia"/>
          <w:noProof w:val="0"/>
          <w:color w:val="000000" w:themeColor="text1"/>
          <w:sz w:val="22"/>
          <w:szCs w:val="22"/>
          <w:lang w:eastAsia="zh-CN"/>
        </w:rPr>
        <w:t xml:space="preserve">The </w:t>
      </w:r>
      <m:oMath>
        <m:sSub>
          <m:sSubPr>
            <m:ctrlPr>
              <w:rPr>
                <w:rFonts w:ascii="Cambria Math" w:eastAsia="SimSun" w:hAnsi="Cambria Math"/>
                <w:noProof w:val="0"/>
                <w:color w:val="000000" w:themeColor="text1"/>
                <w:sz w:val="22"/>
                <w:szCs w:val="22"/>
                <w:lang w:eastAsia="zh-CN"/>
              </w:rPr>
            </m:ctrlPr>
          </m:sSubPr>
          <m:e>
            <m:r>
              <w:rPr>
                <w:rFonts w:ascii="Cambria Math" w:eastAsia="SimSun" w:hAnsi="Cambria Math"/>
                <w:noProof w:val="0"/>
                <w:color w:val="000000" w:themeColor="text1"/>
                <w:sz w:val="22"/>
                <w:szCs w:val="22"/>
                <w:lang w:eastAsia="zh-CN"/>
              </w:rPr>
              <m:t>N</m:t>
            </m:r>
          </m:e>
          <m:sub>
            <m:r>
              <m:rPr>
                <m:sty m:val="p"/>
              </m:rPr>
              <w:rPr>
                <w:rFonts w:ascii="Cambria Math" w:eastAsia="SimSun" w:hAnsi="Cambria Math"/>
                <w:noProof w:val="0"/>
                <w:color w:val="000000" w:themeColor="text1"/>
                <w:sz w:val="22"/>
                <w:szCs w:val="22"/>
                <w:lang w:eastAsia="zh-CN"/>
              </w:rPr>
              <m:t>TX</m:t>
            </m:r>
          </m:sub>
        </m:sSub>
        <m:r>
          <m:rPr>
            <m:sty m:val="p"/>
          </m:rPr>
          <w:rPr>
            <w:rFonts w:ascii="Cambria Math" w:eastAsia="SimSun" w:hAnsi="Cambria Math"/>
            <w:noProof w:val="0"/>
            <w:color w:val="000000" w:themeColor="text1"/>
            <w:sz w:val="22"/>
            <w:szCs w:val="22"/>
            <w:lang w:eastAsia="zh-CN"/>
          </w:rPr>
          <m:t>×</m:t>
        </m:r>
        <m:sSub>
          <m:sSubPr>
            <m:ctrlPr>
              <w:rPr>
                <w:rFonts w:ascii="Cambria Math" w:eastAsia="SimSun" w:hAnsi="Cambria Math"/>
                <w:noProof w:val="0"/>
                <w:color w:val="000000" w:themeColor="text1"/>
                <w:sz w:val="22"/>
                <w:szCs w:val="22"/>
                <w:lang w:eastAsia="zh-CN"/>
              </w:rPr>
            </m:ctrlPr>
          </m:sSubPr>
          <m:e>
            <m:r>
              <w:rPr>
                <w:rFonts w:ascii="Cambria Math" w:eastAsia="SimSun" w:hAnsi="Cambria Math"/>
                <w:noProof w:val="0"/>
                <w:color w:val="000000" w:themeColor="text1"/>
                <w:sz w:val="22"/>
                <w:szCs w:val="22"/>
                <w:lang w:eastAsia="zh-CN"/>
              </w:rPr>
              <m:t>N</m:t>
            </m:r>
          </m:e>
          <m:sub>
            <m:r>
              <m:rPr>
                <m:sty m:val="p"/>
              </m:rPr>
              <w:rPr>
                <w:rFonts w:ascii="Cambria Math" w:eastAsia="SimSun" w:hAnsi="Cambria Math"/>
                <w:noProof w:val="0"/>
                <w:color w:val="000000" w:themeColor="text1"/>
                <w:sz w:val="22"/>
                <w:szCs w:val="22"/>
                <w:lang w:eastAsia="zh-CN"/>
              </w:rPr>
              <m:t>TX</m:t>
            </m:r>
          </m:sub>
        </m:sSub>
      </m:oMath>
      <w:r w:rsidRPr="00B31BDA">
        <w:rPr>
          <w:rFonts w:eastAsia="SimSun" w:hint="eastAsia"/>
          <w:noProof w:val="0"/>
          <w:color w:val="000000" w:themeColor="text1"/>
          <w:sz w:val="22"/>
          <w:szCs w:val="22"/>
          <w:lang w:eastAsia="zh-CN"/>
        </w:rPr>
        <w:t xml:space="preserve"> dimensional matrix </w:t>
      </w:r>
      <m:oMath>
        <m:sSub>
          <m:sSubPr>
            <m:ctrlPr>
              <w:rPr>
                <w:rFonts w:ascii="Cambria Math" w:eastAsia="SimSun" w:hAnsi="Cambria Math"/>
                <w:noProof w:val="0"/>
                <w:color w:val="000000" w:themeColor="text1"/>
                <w:sz w:val="22"/>
                <w:szCs w:val="22"/>
                <w:lang w:eastAsia="zh-CN"/>
              </w:rPr>
            </m:ctrlPr>
          </m:sSubPr>
          <m:e>
            <m:acc>
              <m:accPr>
                <m:ctrlPr>
                  <w:rPr>
                    <w:rFonts w:ascii="Cambria Math" w:eastAsia="SimSun" w:hAnsi="Cambria Math"/>
                    <w:b/>
                    <w:bCs/>
                    <w:noProof w:val="0"/>
                    <w:color w:val="000000" w:themeColor="text1"/>
                    <w:sz w:val="22"/>
                    <w:szCs w:val="22"/>
                    <w:lang w:eastAsia="zh-CN"/>
                  </w:rPr>
                </m:ctrlPr>
              </m:accPr>
              <m:e>
                <m:r>
                  <m:rPr>
                    <m:sty m:val="b"/>
                  </m:rPr>
                  <w:rPr>
                    <w:rFonts w:ascii="Cambria Math" w:eastAsia="SimSun" w:hAnsi="Cambria Math"/>
                    <w:noProof w:val="0"/>
                    <w:color w:val="000000" w:themeColor="text1"/>
                    <w:sz w:val="22"/>
                    <w:szCs w:val="22"/>
                    <w:lang w:eastAsia="zh-CN"/>
                  </w:rPr>
                  <m:t>C</m:t>
                </m:r>
              </m:e>
            </m:acc>
          </m:e>
          <m:sub>
            <m:r>
              <w:rPr>
                <w:rFonts w:ascii="Cambria Math" w:eastAsia="SimSun" w:hAnsi="Cambria Math"/>
                <w:noProof w:val="0"/>
                <w:color w:val="000000" w:themeColor="text1"/>
                <w:sz w:val="22"/>
                <w:szCs w:val="22"/>
                <w:lang w:eastAsia="zh-CN"/>
              </w:rPr>
              <m:t>k</m:t>
            </m:r>
          </m:sub>
        </m:sSub>
      </m:oMath>
      <w:r w:rsidRPr="00B31BDA">
        <w:rPr>
          <w:rFonts w:eastAsia="SimSun" w:hint="eastAsia"/>
          <w:noProof w:val="0"/>
          <w:color w:val="000000" w:themeColor="text1"/>
          <w:sz w:val="22"/>
          <w:szCs w:val="22"/>
          <w:lang w:eastAsia="zh-CN"/>
        </w:rPr>
        <w:t xml:space="preserve"> can </w:t>
      </w:r>
      <w:r w:rsidRPr="00B31BDA">
        <w:rPr>
          <w:rFonts w:eastAsia="SimSun"/>
          <w:noProof w:val="0"/>
          <w:color w:val="000000" w:themeColor="text1"/>
          <w:sz w:val="22"/>
          <w:szCs w:val="22"/>
          <w:lang w:eastAsia="zh-CN"/>
        </w:rPr>
        <w:t xml:space="preserve">be quantized element-wise, with amplitude and phase quantization. Similar to the methods in category 1, it is possible to further reduce the computational complexity and the feedback overhead, e.g., by limiting the </w:t>
      </w:r>
      <w:r w:rsidR="005F5024" w:rsidRPr="00B31BDA">
        <w:rPr>
          <w:rFonts w:eastAsia="SimSun"/>
          <w:noProof w:val="0"/>
          <w:color w:val="000000" w:themeColor="text1"/>
          <w:sz w:val="22"/>
          <w:szCs w:val="22"/>
          <w:lang w:eastAsia="zh-CN"/>
        </w:rPr>
        <w:t xml:space="preserve">number of basis to </w:t>
      </w:r>
      <w:r w:rsidR="005F5024" w:rsidRPr="00B31BDA">
        <w:rPr>
          <w:rFonts w:eastAsia="SimSun"/>
          <w:i/>
          <w:noProof w:val="0"/>
          <w:color w:val="000000" w:themeColor="text1"/>
          <w:sz w:val="22"/>
          <w:szCs w:val="22"/>
          <w:lang w:eastAsia="zh-CN"/>
        </w:rPr>
        <w:t>L</w:t>
      </w:r>
      <w:r w:rsidR="005F5024" w:rsidRPr="00B31BDA">
        <w:rPr>
          <w:rFonts w:eastAsia="SimSun"/>
          <w:noProof w:val="0"/>
          <w:color w:val="000000" w:themeColor="text1"/>
          <w:sz w:val="22"/>
          <w:szCs w:val="22"/>
          <w:lang w:eastAsia="zh-CN"/>
        </w:rPr>
        <w:t xml:space="preserve">. </w:t>
      </w:r>
    </w:p>
    <w:p w14:paraId="37DB4570" w14:textId="5DB7EDEB" w:rsidR="00377A84" w:rsidRPr="00B31BDA" w:rsidRDefault="005F5024" w:rsidP="00AE684C">
      <w:pPr>
        <w:spacing w:after="120"/>
        <w:jc w:val="both"/>
        <w:rPr>
          <w:rFonts w:eastAsia="SimSun"/>
          <w:noProof w:val="0"/>
          <w:color w:val="000000" w:themeColor="text1"/>
          <w:sz w:val="22"/>
          <w:szCs w:val="22"/>
          <w:lang w:eastAsia="zh-CN"/>
        </w:rPr>
      </w:pPr>
      <w:r w:rsidRPr="00B31BDA">
        <w:rPr>
          <w:rFonts w:eastAsia="SimSun"/>
          <w:noProof w:val="0"/>
          <w:color w:val="000000" w:themeColor="text1"/>
          <w:sz w:val="22"/>
          <w:szCs w:val="22"/>
          <w:lang w:eastAsia="zh-CN"/>
        </w:rPr>
        <w:t xml:space="preserve">Based on the above described possible implementations of category 1 and category 2 methods, it can be seen that both categories achieve very similar effect, i.e., achieve reduced dimension representation of the TX side channel properties with </w:t>
      </w:r>
      <m:oMath>
        <m:sSub>
          <m:sSubPr>
            <m:ctrlPr>
              <w:rPr>
                <w:rFonts w:ascii="Cambria Math" w:eastAsia="SimSun" w:hAnsi="Cambria Math"/>
                <w:noProof w:val="0"/>
                <w:color w:val="000000" w:themeColor="text1"/>
                <w:sz w:val="22"/>
                <w:szCs w:val="22"/>
                <w:lang w:eastAsia="zh-CN"/>
              </w:rPr>
            </m:ctrlPr>
          </m:sSubPr>
          <m:e>
            <m:r>
              <w:rPr>
                <w:rFonts w:ascii="Cambria Math" w:eastAsia="SimSun" w:hAnsi="Cambria Math"/>
                <w:noProof w:val="0"/>
                <w:color w:val="000000" w:themeColor="text1"/>
                <w:sz w:val="22"/>
                <w:szCs w:val="22"/>
                <w:lang w:eastAsia="zh-CN"/>
              </w:rPr>
              <m:t>N</m:t>
            </m:r>
          </m:e>
          <m:sub>
            <m:r>
              <m:rPr>
                <m:sty m:val="p"/>
              </m:rPr>
              <w:rPr>
                <w:rFonts w:ascii="Cambria Math" w:eastAsia="SimSun" w:hAnsi="Cambria Math"/>
                <w:noProof w:val="0"/>
                <w:color w:val="000000" w:themeColor="text1"/>
                <w:sz w:val="22"/>
                <w:szCs w:val="22"/>
                <w:lang w:eastAsia="zh-CN"/>
              </w:rPr>
              <m:t>TX</m:t>
            </m:r>
          </m:sub>
        </m:sSub>
      </m:oMath>
      <w:r w:rsidRPr="00B31BDA">
        <w:rPr>
          <w:rFonts w:eastAsia="SimSun"/>
          <w:noProof w:val="0"/>
          <w:color w:val="000000" w:themeColor="text1"/>
          <w:sz w:val="22"/>
          <w:szCs w:val="22"/>
          <w:lang w:eastAsia="zh-CN"/>
        </w:rPr>
        <w:t xml:space="preserve">-dimensional orthogonal basis. In that sense, it is desired to make down selection between category 1 and category 2. </w:t>
      </w:r>
    </w:p>
    <w:p w14:paraId="230DA23E" w14:textId="77777777" w:rsidR="009F66B9" w:rsidRPr="00B31BDA" w:rsidRDefault="009F66B9" w:rsidP="009F66B9">
      <w:pPr>
        <w:spacing w:after="120"/>
        <w:jc w:val="both"/>
        <w:rPr>
          <w:rFonts w:eastAsia="SimSun"/>
          <w:b/>
          <w:noProof w:val="0"/>
          <w:color w:val="000000" w:themeColor="text1"/>
          <w:sz w:val="22"/>
          <w:szCs w:val="22"/>
          <w:lang w:eastAsia="zh-CN"/>
        </w:rPr>
      </w:pPr>
      <w:r w:rsidRPr="00B31BDA">
        <w:rPr>
          <w:rFonts w:eastAsia="SimSun"/>
          <w:b/>
          <w:noProof w:val="0"/>
          <w:color w:val="000000" w:themeColor="text1"/>
          <w:sz w:val="22"/>
          <w:szCs w:val="22"/>
          <w:lang w:eastAsia="zh-CN"/>
        </w:rPr>
        <w:t>Proposal 1: Down selection between category 1 and category 2 for CSI feedback type II.</w:t>
      </w:r>
    </w:p>
    <w:p w14:paraId="360C46C0" w14:textId="692AED51" w:rsidR="005F5024" w:rsidRPr="00B31BDA" w:rsidRDefault="005F5024" w:rsidP="00AE684C">
      <w:pPr>
        <w:spacing w:after="120"/>
        <w:jc w:val="both"/>
        <w:rPr>
          <w:rFonts w:eastAsia="SimSun"/>
          <w:noProof w:val="0"/>
          <w:color w:val="000000" w:themeColor="text1"/>
          <w:sz w:val="22"/>
          <w:szCs w:val="22"/>
          <w:lang w:eastAsia="zh-CN"/>
        </w:rPr>
      </w:pPr>
      <w:r w:rsidRPr="00B31BDA">
        <w:rPr>
          <w:rFonts w:eastAsia="SimSun"/>
          <w:noProof w:val="0"/>
          <w:color w:val="000000" w:themeColor="text1"/>
          <w:sz w:val="22"/>
          <w:szCs w:val="22"/>
          <w:lang w:eastAsia="zh-CN"/>
        </w:rPr>
        <w:t xml:space="preserve">By roughly comparing category 1 and category 2, if an </w:t>
      </w:r>
      <w:r w:rsidRPr="00B31BDA">
        <w:rPr>
          <w:rFonts w:eastAsia="SimSun"/>
          <w:i/>
          <w:noProof w:val="0"/>
          <w:color w:val="000000" w:themeColor="text1"/>
          <w:sz w:val="22"/>
          <w:szCs w:val="22"/>
          <w:lang w:eastAsia="zh-CN"/>
        </w:rPr>
        <w:t>L</w:t>
      </w:r>
      <w:r w:rsidRPr="00B31BDA">
        <w:rPr>
          <w:rFonts w:eastAsia="SimSun"/>
          <w:noProof w:val="0"/>
          <w:color w:val="000000" w:themeColor="text1"/>
          <w:sz w:val="22"/>
          <w:szCs w:val="22"/>
          <w:lang w:eastAsia="zh-CN"/>
        </w:rPr>
        <w:t>-beam basis set is chosen for quantization, the feedback overhead can be roughly calculated as follows.</w:t>
      </w:r>
    </w:p>
    <w:p w14:paraId="2EDF2613" w14:textId="0B178C41" w:rsidR="00501860" w:rsidRPr="00B31BDA" w:rsidRDefault="00501860" w:rsidP="00501860">
      <w:pPr>
        <w:spacing w:after="120"/>
        <w:jc w:val="center"/>
        <w:rPr>
          <w:rFonts w:eastAsia="SimSun"/>
          <w:noProof w:val="0"/>
          <w:color w:val="000000" w:themeColor="text1"/>
          <w:sz w:val="22"/>
          <w:szCs w:val="22"/>
          <w:lang w:eastAsia="zh-CN"/>
        </w:rPr>
      </w:pPr>
      <w:r w:rsidRPr="00B31BDA">
        <w:rPr>
          <w:rFonts w:eastAsia="SimSun"/>
          <w:noProof w:val="0"/>
          <w:color w:val="000000" w:themeColor="text1"/>
          <w:sz w:val="22"/>
          <w:szCs w:val="22"/>
          <w:lang w:eastAsia="zh-CN"/>
        </w:rPr>
        <w:t>Table I: Overhead comparison between category 1 and category 2</w:t>
      </w:r>
    </w:p>
    <w:tbl>
      <w:tblPr>
        <w:tblStyle w:val="TableGrid"/>
        <w:tblW w:w="0" w:type="auto"/>
        <w:jc w:val="center"/>
        <w:tblLook w:val="04A0" w:firstRow="1" w:lastRow="0" w:firstColumn="1" w:lastColumn="0" w:noHBand="0" w:noVBand="1"/>
      </w:tblPr>
      <w:tblGrid>
        <w:gridCol w:w="1701"/>
        <w:gridCol w:w="1701"/>
        <w:gridCol w:w="1701"/>
      </w:tblGrid>
      <w:tr w:rsidR="00B31BDA" w:rsidRPr="00B31BDA" w14:paraId="2B4BC099" w14:textId="77777777" w:rsidTr="00501860">
        <w:trPr>
          <w:jc w:val="center"/>
        </w:trPr>
        <w:tc>
          <w:tcPr>
            <w:tcW w:w="1701" w:type="dxa"/>
            <w:shd w:val="clear" w:color="auto" w:fill="CCFFFF"/>
            <w:vAlign w:val="center"/>
          </w:tcPr>
          <w:p w14:paraId="0EF88348" w14:textId="6262F373" w:rsidR="005F5024" w:rsidRPr="00B31BDA" w:rsidRDefault="005F5024" w:rsidP="00501860">
            <w:pPr>
              <w:spacing w:after="120"/>
              <w:jc w:val="center"/>
              <w:rPr>
                <w:rFonts w:eastAsia="SimSun"/>
                <w:b/>
                <w:noProof w:val="0"/>
                <w:color w:val="000000" w:themeColor="text1"/>
                <w:sz w:val="22"/>
                <w:szCs w:val="22"/>
                <w:lang w:eastAsia="zh-CN"/>
              </w:rPr>
            </w:pPr>
            <w:r w:rsidRPr="00B31BDA">
              <w:rPr>
                <w:rFonts w:eastAsia="SimSun"/>
                <w:b/>
                <w:noProof w:val="0"/>
                <w:color w:val="000000" w:themeColor="text1"/>
                <w:sz w:val="22"/>
                <w:szCs w:val="22"/>
                <w:lang w:eastAsia="zh-CN"/>
              </w:rPr>
              <w:t>Overhead</w:t>
            </w:r>
          </w:p>
        </w:tc>
        <w:tc>
          <w:tcPr>
            <w:tcW w:w="1701" w:type="dxa"/>
            <w:shd w:val="clear" w:color="auto" w:fill="CCFFFF"/>
            <w:vAlign w:val="center"/>
          </w:tcPr>
          <w:p w14:paraId="6ED11B39" w14:textId="3CF5E55B" w:rsidR="005F5024" w:rsidRPr="00B31BDA" w:rsidRDefault="005F5024" w:rsidP="00501860">
            <w:pPr>
              <w:spacing w:after="120"/>
              <w:jc w:val="center"/>
              <w:rPr>
                <w:rFonts w:eastAsia="SimSun"/>
                <w:b/>
                <w:noProof w:val="0"/>
                <w:color w:val="000000" w:themeColor="text1"/>
                <w:sz w:val="22"/>
                <w:szCs w:val="22"/>
                <w:lang w:eastAsia="zh-CN"/>
              </w:rPr>
            </w:pPr>
            <w:r w:rsidRPr="00B31BDA">
              <w:rPr>
                <w:rFonts w:eastAsia="SimSun"/>
                <w:b/>
                <w:noProof w:val="0"/>
                <w:color w:val="000000" w:themeColor="text1"/>
                <w:sz w:val="22"/>
                <w:szCs w:val="22"/>
                <w:lang w:eastAsia="zh-CN"/>
              </w:rPr>
              <w:t>Category 1</w:t>
            </w:r>
          </w:p>
        </w:tc>
        <w:tc>
          <w:tcPr>
            <w:tcW w:w="1701" w:type="dxa"/>
            <w:shd w:val="clear" w:color="auto" w:fill="CCFFFF"/>
            <w:vAlign w:val="center"/>
          </w:tcPr>
          <w:p w14:paraId="670E5124" w14:textId="2A5C33B6" w:rsidR="005F5024" w:rsidRPr="00B31BDA" w:rsidRDefault="005F5024" w:rsidP="00501860">
            <w:pPr>
              <w:spacing w:after="120"/>
              <w:jc w:val="center"/>
              <w:rPr>
                <w:rFonts w:eastAsia="SimSun"/>
                <w:b/>
                <w:noProof w:val="0"/>
                <w:color w:val="000000" w:themeColor="text1"/>
                <w:sz w:val="22"/>
                <w:szCs w:val="22"/>
                <w:lang w:eastAsia="zh-CN"/>
              </w:rPr>
            </w:pPr>
            <w:r w:rsidRPr="00B31BDA">
              <w:rPr>
                <w:rFonts w:eastAsia="SimSun"/>
                <w:b/>
                <w:noProof w:val="0"/>
                <w:color w:val="000000" w:themeColor="text1"/>
                <w:sz w:val="22"/>
                <w:szCs w:val="22"/>
                <w:lang w:eastAsia="zh-CN"/>
              </w:rPr>
              <w:t>Category 2</w:t>
            </w:r>
          </w:p>
        </w:tc>
      </w:tr>
      <w:tr w:rsidR="00B31BDA" w:rsidRPr="00B31BDA" w14:paraId="0B8F6866" w14:textId="77777777" w:rsidTr="00501860">
        <w:trPr>
          <w:jc w:val="center"/>
        </w:trPr>
        <w:tc>
          <w:tcPr>
            <w:tcW w:w="1701" w:type="dxa"/>
            <w:shd w:val="clear" w:color="auto" w:fill="CCFFFF"/>
            <w:vAlign w:val="center"/>
          </w:tcPr>
          <w:p w14:paraId="1428845A" w14:textId="640F50C6" w:rsidR="005F5024" w:rsidRPr="00B31BDA" w:rsidRDefault="005F5024" w:rsidP="00501860">
            <w:pPr>
              <w:spacing w:after="120"/>
              <w:jc w:val="center"/>
              <w:rPr>
                <w:rFonts w:eastAsia="SimSun"/>
                <w:b/>
                <w:noProof w:val="0"/>
                <w:color w:val="000000" w:themeColor="text1"/>
                <w:sz w:val="22"/>
                <w:szCs w:val="22"/>
                <w:lang w:eastAsia="zh-CN"/>
              </w:rPr>
            </w:pPr>
            <w:r w:rsidRPr="00B31BDA">
              <w:rPr>
                <w:rFonts w:eastAsia="SimSun"/>
                <w:b/>
                <w:noProof w:val="0"/>
                <w:color w:val="000000" w:themeColor="text1"/>
                <w:sz w:val="22"/>
                <w:szCs w:val="22"/>
                <w:lang w:eastAsia="zh-CN"/>
              </w:rPr>
              <w:t>Amplitude</w:t>
            </w:r>
          </w:p>
        </w:tc>
        <w:tc>
          <w:tcPr>
            <w:tcW w:w="1701" w:type="dxa"/>
            <w:vAlign w:val="center"/>
          </w:tcPr>
          <w:p w14:paraId="716A3135" w14:textId="23150186" w:rsidR="005F5024" w:rsidRPr="00B31BDA" w:rsidRDefault="00501860" w:rsidP="00501860">
            <w:pPr>
              <w:spacing w:after="120"/>
              <w:jc w:val="center"/>
              <w:rPr>
                <w:rFonts w:eastAsia="SimSun"/>
                <w:i/>
                <w:noProof w:val="0"/>
                <w:color w:val="000000" w:themeColor="text1"/>
                <w:sz w:val="22"/>
                <w:szCs w:val="22"/>
                <w:lang w:eastAsia="zh-CN"/>
              </w:rPr>
            </w:pPr>
            <m:oMathPara>
              <m:oMath>
                <m:r>
                  <w:rPr>
                    <w:rFonts w:ascii="Cambria Math" w:eastAsia="SimSun" w:hAnsi="Cambria Math"/>
                    <w:noProof w:val="0"/>
                    <w:color w:val="000000" w:themeColor="text1"/>
                    <w:sz w:val="22"/>
                    <w:szCs w:val="22"/>
                    <w:lang w:eastAsia="zh-CN"/>
                  </w:rPr>
                  <m:t>R*L</m:t>
                </m:r>
              </m:oMath>
            </m:oMathPara>
          </w:p>
        </w:tc>
        <w:tc>
          <w:tcPr>
            <w:tcW w:w="1701" w:type="dxa"/>
            <w:vAlign w:val="center"/>
          </w:tcPr>
          <w:p w14:paraId="11EEA728" w14:textId="39C9AE3E" w:rsidR="005F5024" w:rsidRPr="00B31BDA" w:rsidRDefault="003505C0" w:rsidP="00501860">
            <w:pPr>
              <w:spacing w:after="120"/>
              <w:jc w:val="center"/>
              <w:rPr>
                <w:rFonts w:eastAsia="SimSun"/>
                <w:noProof w:val="0"/>
                <w:color w:val="000000" w:themeColor="text1"/>
                <w:sz w:val="22"/>
                <w:szCs w:val="22"/>
                <w:lang w:eastAsia="zh-CN"/>
              </w:rPr>
            </w:pPr>
            <m:oMathPara>
              <m:oMath>
                <m:f>
                  <m:fPr>
                    <m:ctrlPr>
                      <w:rPr>
                        <w:rFonts w:ascii="Cambria Math" w:eastAsia="SimSun" w:hAnsi="Cambria Math"/>
                        <w:noProof w:val="0"/>
                        <w:color w:val="000000" w:themeColor="text1"/>
                        <w:sz w:val="22"/>
                        <w:szCs w:val="22"/>
                        <w:lang w:eastAsia="zh-CN"/>
                      </w:rPr>
                    </m:ctrlPr>
                  </m:fPr>
                  <m:num>
                    <m:r>
                      <w:rPr>
                        <w:rFonts w:ascii="Cambria Math" w:eastAsia="SimSun" w:hAnsi="Cambria Math"/>
                        <w:noProof w:val="0"/>
                        <w:color w:val="000000" w:themeColor="text1"/>
                        <w:sz w:val="22"/>
                        <w:szCs w:val="22"/>
                        <w:lang w:eastAsia="zh-CN"/>
                      </w:rPr>
                      <m:t>L+1</m:t>
                    </m:r>
                  </m:num>
                  <m:den>
                    <m:r>
                      <w:rPr>
                        <w:rFonts w:ascii="Cambria Math" w:eastAsia="SimSun" w:hAnsi="Cambria Math"/>
                        <w:noProof w:val="0"/>
                        <w:color w:val="000000" w:themeColor="text1"/>
                        <w:sz w:val="22"/>
                        <w:szCs w:val="22"/>
                        <w:lang w:eastAsia="zh-CN"/>
                      </w:rPr>
                      <m:t>2</m:t>
                    </m:r>
                  </m:den>
                </m:f>
                <m:r>
                  <w:rPr>
                    <w:rFonts w:ascii="Cambria Math" w:eastAsia="SimSun" w:hAnsi="Cambria Math"/>
                    <w:noProof w:val="0"/>
                    <w:color w:val="000000" w:themeColor="text1"/>
                    <w:sz w:val="22"/>
                    <w:szCs w:val="22"/>
                    <w:lang w:eastAsia="zh-CN"/>
                  </w:rPr>
                  <m:t>*L</m:t>
                </m:r>
              </m:oMath>
            </m:oMathPara>
          </w:p>
        </w:tc>
      </w:tr>
      <w:tr w:rsidR="00B31BDA" w:rsidRPr="00B31BDA" w14:paraId="0B2704B8" w14:textId="77777777" w:rsidTr="00501860">
        <w:trPr>
          <w:jc w:val="center"/>
        </w:trPr>
        <w:tc>
          <w:tcPr>
            <w:tcW w:w="1701" w:type="dxa"/>
            <w:shd w:val="clear" w:color="auto" w:fill="CCFFFF"/>
            <w:vAlign w:val="center"/>
          </w:tcPr>
          <w:p w14:paraId="742D01E5" w14:textId="0B7A4954" w:rsidR="005F5024" w:rsidRPr="00B31BDA" w:rsidRDefault="005F5024" w:rsidP="00501860">
            <w:pPr>
              <w:spacing w:after="120"/>
              <w:jc w:val="center"/>
              <w:rPr>
                <w:rFonts w:eastAsia="SimSun"/>
                <w:b/>
                <w:noProof w:val="0"/>
                <w:color w:val="000000" w:themeColor="text1"/>
                <w:sz w:val="22"/>
                <w:szCs w:val="22"/>
                <w:lang w:eastAsia="zh-CN"/>
              </w:rPr>
            </w:pPr>
            <w:r w:rsidRPr="00B31BDA">
              <w:rPr>
                <w:rFonts w:eastAsia="SimSun"/>
                <w:b/>
                <w:noProof w:val="0"/>
                <w:color w:val="000000" w:themeColor="text1"/>
                <w:sz w:val="22"/>
                <w:szCs w:val="22"/>
                <w:lang w:eastAsia="zh-CN"/>
              </w:rPr>
              <w:t>Phase</w:t>
            </w:r>
          </w:p>
        </w:tc>
        <w:tc>
          <w:tcPr>
            <w:tcW w:w="1701" w:type="dxa"/>
            <w:vAlign w:val="center"/>
          </w:tcPr>
          <w:p w14:paraId="7DAEB00A" w14:textId="4FE30096" w:rsidR="005F5024" w:rsidRPr="00B31BDA" w:rsidRDefault="00501860" w:rsidP="00501860">
            <w:pPr>
              <w:spacing w:after="120"/>
              <w:jc w:val="center"/>
              <w:rPr>
                <w:rFonts w:eastAsia="SimSun"/>
                <w:i/>
                <w:noProof w:val="0"/>
                <w:color w:val="000000" w:themeColor="text1"/>
                <w:sz w:val="22"/>
                <w:szCs w:val="22"/>
                <w:lang w:eastAsia="zh-CN"/>
              </w:rPr>
            </w:pPr>
            <m:oMathPara>
              <m:oMath>
                <m:r>
                  <w:rPr>
                    <w:rFonts w:ascii="Cambria Math" w:eastAsia="SimSun" w:hAnsi="Cambria Math"/>
                    <w:noProof w:val="0"/>
                    <w:color w:val="000000" w:themeColor="text1"/>
                    <w:sz w:val="22"/>
                    <w:szCs w:val="22"/>
                    <w:lang w:eastAsia="zh-CN"/>
                  </w:rPr>
                  <m:t>R*L</m:t>
                </m:r>
              </m:oMath>
            </m:oMathPara>
          </w:p>
        </w:tc>
        <w:tc>
          <w:tcPr>
            <w:tcW w:w="1701" w:type="dxa"/>
            <w:vAlign w:val="center"/>
          </w:tcPr>
          <w:p w14:paraId="31A46798" w14:textId="38F5342C" w:rsidR="005F5024" w:rsidRPr="00B31BDA" w:rsidRDefault="003505C0" w:rsidP="00501860">
            <w:pPr>
              <w:spacing w:after="120"/>
              <w:jc w:val="center"/>
              <w:rPr>
                <w:rFonts w:eastAsia="SimSun"/>
                <w:noProof w:val="0"/>
                <w:color w:val="000000" w:themeColor="text1"/>
                <w:sz w:val="22"/>
                <w:szCs w:val="22"/>
                <w:lang w:eastAsia="zh-CN"/>
              </w:rPr>
            </w:pPr>
            <m:oMathPara>
              <m:oMath>
                <m:f>
                  <m:fPr>
                    <m:ctrlPr>
                      <w:rPr>
                        <w:rFonts w:ascii="Cambria Math" w:eastAsia="SimSun" w:hAnsi="Cambria Math"/>
                        <w:noProof w:val="0"/>
                        <w:color w:val="000000" w:themeColor="text1"/>
                        <w:sz w:val="22"/>
                        <w:szCs w:val="22"/>
                        <w:lang w:eastAsia="zh-CN"/>
                      </w:rPr>
                    </m:ctrlPr>
                  </m:fPr>
                  <m:num>
                    <m:r>
                      <w:rPr>
                        <w:rFonts w:ascii="Cambria Math" w:eastAsia="SimSun" w:hAnsi="Cambria Math"/>
                        <w:noProof w:val="0"/>
                        <w:color w:val="000000" w:themeColor="text1"/>
                        <w:sz w:val="22"/>
                        <w:szCs w:val="22"/>
                        <w:lang w:eastAsia="zh-CN"/>
                      </w:rPr>
                      <m:t>L-1</m:t>
                    </m:r>
                  </m:num>
                  <m:den>
                    <m:r>
                      <w:rPr>
                        <w:rFonts w:ascii="Cambria Math" w:eastAsia="SimSun" w:hAnsi="Cambria Math"/>
                        <w:noProof w:val="0"/>
                        <w:color w:val="000000" w:themeColor="text1"/>
                        <w:sz w:val="22"/>
                        <w:szCs w:val="22"/>
                        <w:lang w:eastAsia="zh-CN"/>
                      </w:rPr>
                      <m:t>2</m:t>
                    </m:r>
                  </m:den>
                </m:f>
                <m:r>
                  <w:rPr>
                    <w:rFonts w:ascii="Cambria Math" w:eastAsia="SimSun" w:hAnsi="Cambria Math"/>
                    <w:noProof w:val="0"/>
                    <w:color w:val="000000" w:themeColor="text1"/>
                    <w:sz w:val="22"/>
                    <w:szCs w:val="22"/>
                    <w:lang w:eastAsia="zh-CN"/>
                  </w:rPr>
                  <m:t>*L</m:t>
                </m:r>
              </m:oMath>
            </m:oMathPara>
          </w:p>
        </w:tc>
      </w:tr>
    </w:tbl>
    <w:p w14:paraId="19FCDB83" w14:textId="09F4C732" w:rsidR="00501860" w:rsidRPr="00B31BDA" w:rsidRDefault="00DF7303" w:rsidP="00AE684C">
      <w:pPr>
        <w:spacing w:after="120"/>
        <w:jc w:val="both"/>
        <w:rPr>
          <w:rFonts w:eastAsia="SimSun"/>
          <w:noProof w:val="0"/>
          <w:color w:val="000000" w:themeColor="text1"/>
          <w:sz w:val="22"/>
          <w:szCs w:val="22"/>
          <w:lang w:eastAsia="zh-CN"/>
        </w:rPr>
      </w:pPr>
      <w:r w:rsidRPr="00B31BDA">
        <w:rPr>
          <w:rFonts w:eastAsia="SimSun"/>
          <w:noProof w:val="0"/>
          <w:color w:val="000000" w:themeColor="text1"/>
          <w:sz w:val="22"/>
          <w:szCs w:val="22"/>
          <w:lang w:eastAsia="zh-CN"/>
        </w:rPr>
        <w:t xml:space="preserve">Detailed comparison, with respect to computational complexity and feedback overhead, shall be made after choosing the suitable parameter values for </w:t>
      </w:r>
      <w:r w:rsidRPr="00B31BDA">
        <w:rPr>
          <w:rFonts w:eastAsia="SimSun"/>
          <w:i/>
          <w:noProof w:val="0"/>
          <w:color w:val="000000" w:themeColor="text1"/>
          <w:sz w:val="22"/>
          <w:szCs w:val="22"/>
          <w:lang w:eastAsia="zh-CN"/>
        </w:rPr>
        <w:t>R</w:t>
      </w:r>
      <w:r w:rsidRPr="00B31BDA">
        <w:rPr>
          <w:rFonts w:eastAsia="SimSun"/>
          <w:noProof w:val="0"/>
          <w:color w:val="000000" w:themeColor="text1"/>
          <w:sz w:val="22"/>
          <w:szCs w:val="22"/>
          <w:lang w:eastAsia="zh-CN"/>
        </w:rPr>
        <w:t xml:space="preserve"> and </w:t>
      </w:r>
      <w:r w:rsidRPr="00B31BDA">
        <w:rPr>
          <w:rFonts w:eastAsia="SimSun"/>
          <w:i/>
          <w:noProof w:val="0"/>
          <w:color w:val="000000" w:themeColor="text1"/>
          <w:sz w:val="22"/>
          <w:szCs w:val="22"/>
          <w:lang w:eastAsia="zh-CN"/>
        </w:rPr>
        <w:t>L</w:t>
      </w:r>
      <w:r w:rsidRPr="00B31BDA">
        <w:rPr>
          <w:rFonts w:eastAsia="SimSun"/>
          <w:noProof w:val="0"/>
          <w:color w:val="000000" w:themeColor="text1"/>
          <w:sz w:val="22"/>
          <w:szCs w:val="22"/>
          <w:lang w:eastAsia="zh-CN"/>
        </w:rPr>
        <w:t xml:space="preserve">. The value of </w:t>
      </w:r>
      <w:r w:rsidRPr="00B31BDA">
        <w:rPr>
          <w:rFonts w:eastAsia="SimSun"/>
          <w:i/>
          <w:noProof w:val="0"/>
          <w:color w:val="000000" w:themeColor="text1"/>
          <w:sz w:val="22"/>
          <w:szCs w:val="22"/>
          <w:lang w:eastAsia="zh-CN"/>
        </w:rPr>
        <w:t>R</w:t>
      </w:r>
      <w:r w:rsidRPr="00B31BDA">
        <w:rPr>
          <w:rFonts w:eastAsia="SimSun"/>
          <w:noProof w:val="0"/>
          <w:color w:val="000000" w:themeColor="text1"/>
          <w:sz w:val="22"/>
          <w:szCs w:val="22"/>
          <w:lang w:eastAsia="zh-CN"/>
        </w:rPr>
        <w:t xml:space="preserve"> and </w:t>
      </w:r>
      <w:r w:rsidRPr="00B31BDA">
        <w:rPr>
          <w:rFonts w:eastAsia="SimSun"/>
          <w:i/>
          <w:noProof w:val="0"/>
          <w:color w:val="000000" w:themeColor="text1"/>
          <w:sz w:val="22"/>
          <w:szCs w:val="22"/>
          <w:lang w:eastAsia="zh-CN"/>
        </w:rPr>
        <w:t>L</w:t>
      </w:r>
      <w:r w:rsidRPr="00B31BDA">
        <w:rPr>
          <w:rFonts w:eastAsia="SimSun"/>
          <w:noProof w:val="0"/>
          <w:color w:val="000000" w:themeColor="text1"/>
          <w:sz w:val="22"/>
          <w:szCs w:val="22"/>
          <w:lang w:eastAsia="zh-CN"/>
        </w:rPr>
        <w:t xml:space="preserve"> depends on the channel characteristics and shall be obtained by system level evaluations. </w:t>
      </w:r>
    </w:p>
    <w:p w14:paraId="0E8A7214" w14:textId="447D357E" w:rsidR="00DF7303" w:rsidRPr="00B31BDA" w:rsidRDefault="00DF7303" w:rsidP="00AE684C">
      <w:pPr>
        <w:spacing w:after="120"/>
        <w:jc w:val="both"/>
        <w:rPr>
          <w:rFonts w:eastAsia="SimSun"/>
          <w:noProof w:val="0"/>
          <w:color w:val="000000" w:themeColor="text1"/>
          <w:sz w:val="22"/>
          <w:szCs w:val="22"/>
          <w:lang w:eastAsia="zh-CN"/>
        </w:rPr>
      </w:pPr>
      <w:r w:rsidRPr="00B31BDA">
        <w:rPr>
          <w:rFonts w:eastAsia="SimSun"/>
          <w:noProof w:val="0"/>
          <w:color w:val="000000" w:themeColor="text1"/>
          <w:sz w:val="22"/>
          <w:szCs w:val="22"/>
          <w:lang w:eastAsia="zh-CN"/>
        </w:rPr>
        <w:t xml:space="preserve">Type II CSI feedback category 3 was proposed mainly for supporting the hybrid CSI feedback. It can be regarded to provide a complementary </w:t>
      </w:r>
      <w:r w:rsidRPr="00B31BDA">
        <w:rPr>
          <w:color w:val="000000" w:themeColor="text1"/>
          <w:sz w:val="22"/>
          <w:szCs w:val="22"/>
        </w:rPr>
        <w:t xml:space="preserve">LTE-Class-B-type-like operation. Therefore, </w:t>
      </w:r>
      <w:r w:rsidR="00796F65" w:rsidRPr="00B31BDA">
        <w:rPr>
          <w:rFonts w:eastAsia="SimSun"/>
          <w:noProof w:val="0"/>
          <w:color w:val="000000" w:themeColor="text1"/>
          <w:sz w:val="22"/>
          <w:szCs w:val="22"/>
          <w:lang w:eastAsia="zh-CN"/>
        </w:rPr>
        <w:t>category 3 shall be supported in general. Details of category 3 design can be discussed after the down-selection between category 1 and category 2. And it is desired that the design of either category 1 or category 2 shall support the category 3 operation.</w:t>
      </w:r>
    </w:p>
    <w:p w14:paraId="3C8D0EEA" w14:textId="330D192B" w:rsidR="00796F65" w:rsidRPr="00B31BDA" w:rsidRDefault="00796F65" w:rsidP="00796F65">
      <w:pPr>
        <w:spacing w:after="120"/>
        <w:jc w:val="both"/>
        <w:rPr>
          <w:rFonts w:eastAsia="SimSun"/>
          <w:b/>
          <w:noProof w:val="0"/>
          <w:color w:val="000000" w:themeColor="text1"/>
          <w:sz w:val="22"/>
          <w:szCs w:val="22"/>
          <w:lang w:eastAsia="zh-CN"/>
        </w:rPr>
      </w:pPr>
      <w:r w:rsidRPr="00B31BDA">
        <w:rPr>
          <w:rFonts w:eastAsia="SimSun"/>
          <w:b/>
          <w:noProof w:val="0"/>
          <w:color w:val="000000" w:themeColor="text1"/>
          <w:sz w:val="22"/>
          <w:szCs w:val="22"/>
          <w:lang w:eastAsia="zh-CN"/>
        </w:rPr>
        <w:t>Proposal 2: Select between category 1 and category 2, which can support category 3 operation.</w:t>
      </w:r>
    </w:p>
    <w:p w14:paraId="1CD1D361" w14:textId="414C7D0A" w:rsidR="00B527FB" w:rsidRPr="00B31BDA" w:rsidRDefault="00796F65" w:rsidP="00AE684C">
      <w:pPr>
        <w:spacing w:after="120"/>
        <w:jc w:val="both"/>
        <w:rPr>
          <w:rFonts w:eastAsia="SimSun"/>
          <w:noProof w:val="0"/>
          <w:color w:val="000000" w:themeColor="text1"/>
          <w:sz w:val="22"/>
          <w:szCs w:val="22"/>
          <w:lang w:eastAsia="zh-CN"/>
        </w:rPr>
      </w:pPr>
      <w:r w:rsidRPr="00B31BDA">
        <w:rPr>
          <w:rFonts w:eastAsia="SimSun"/>
          <w:noProof w:val="0"/>
          <w:color w:val="000000" w:themeColor="text1"/>
          <w:sz w:val="22"/>
          <w:szCs w:val="22"/>
          <w:lang w:eastAsia="zh-CN"/>
        </w:rPr>
        <w:t xml:space="preserve">As discussed above, down-selection between category 1 and category 2 depends on the key parameter </w:t>
      </w:r>
      <w:r w:rsidRPr="00B31BDA">
        <w:rPr>
          <w:rFonts w:eastAsia="SimSun"/>
          <w:i/>
          <w:noProof w:val="0"/>
          <w:color w:val="000000" w:themeColor="text1"/>
          <w:sz w:val="22"/>
          <w:szCs w:val="22"/>
          <w:lang w:eastAsia="zh-CN"/>
        </w:rPr>
        <w:t>R</w:t>
      </w:r>
      <w:r w:rsidRPr="00B31BDA">
        <w:rPr>
          <w:rFonts w:eastAsia="SimSun"/>
          <w:noProof w:val="0"/>
          <w:color w:val="000000" w:themeColor="text1"/>
          <w:sz w:val="22"/>
          <w:szCs w:val="22"/>
          <w:lang w:eastAsia="zh-CN"/>
        </w:rPr>
        <w:t xml:space="preserve"> and </w:t>
      </w:r>
      <w:r w:rsidRPr="00B31BDA">
        <w:rPr>
          <w:rFonts w:eastAsia="SimSun"/>
          <w:i/>
          <w:noProof w:val="0"/>
          <w:color w:val="000000" w:themeColor="text1"/>
          <w:sz w:val="22"/>
          <w:szCs w:val="22"/>
          <w:lang w:eastAsia="zh-CN"/>
        </w:rPr>
        <w:t>L</w:t>
      </w:r>
      <w:r w:rsidRPr="00B31BDA">
        <w:rPr>
          <w:rFonts w:eastAsia="SimSun"/>
          <w:noProof w:val="0"/>
          <w:color w:val="000000" w:themeColor="text1"/>
          <w:sz w:val="22"/>
          <w:szCs w:val="22"/>
          <w:lang w:eastAsia="zh-CN"/>
        </w:rPr>
        <w:t xml:space="preserve">. Especially, the parameter </w:t>
      </w:r>
      <w:r w:rsidRPr="00B31BDA">
        <w:rPr>
          <w:rFonts w:eastAsia="SimSun"/>
          <w:i/>
          <w:noProof w:val="0"/>
          <w:color w:val="000000" w:themeColor="text1"/>
          <w:sz w:val="22"/>
          <w:szCs w:val="22"/>
          <w:lang w:eastAsia="zh-CN"/>
        </w:rPr>
        <w:t>L</w:t>
      </w:r>
      <w:r w:rsidRPr="00B31BDA">
        <w:rPr>
          <w:rFonts w:eastAsia="SimSun"/>
          <w:noProof w:val="0"/>
          <w:color w:val="000000" w:themeColor="text1"/>
          <w:sz w:val="22"/>
          <w:szCs w:val="22"/>
          <w:lang w:eastAsia="zh-CN"/>
        </w:rPr>
        <w:t xml:space="preserve"> is a common parameter for both schemes, although it may not be necessary for both schemes to follow the same value of </w:t>
      </w:r>
      <w:r w:rsidRPr="00B31BDA">
        <w:rPr>
          <w:rFonts w:eastAsia="SimSun"/>
          <w:i/>
          <w:noProof w:val="0"/>
          <w:color w:val="000000" w:themeColor="text1"/>
          <w:sz w:val="22"/>
          <w:szCs w:val="22"/>
          <w:lang w:eastAsia="zh-CN"/>
        </w:rPr>
        <w:t>L</w:t>
      </w:r>
      <w:r w:rsidRPr="00B31BDA">
        <w:rPr>
          <w:rFonts w:eastAsia="SimSun"/>
          <w:noProof w:val="0"/>
          <w:color w:val="000000" w:themeColor="text1"/>
          <w:sz w:val="22"/>
          <w:szCs w:val="22"/>
          <w:lang w:eastAsia="zh-CN"/>
        </w:rPr>
        <w:t xml:space="preserve"> to achieve similar performance. Before discussing the detailed value of </w:t>
      </w:r>
      <w:r w:rsidRPr="00B31BDA">
        <w:rPr>
          <w:rFonts w:eastAsia="SimSun"/>
          <w:i/>
          <w:noProof w:val="0"/>
          <w:color w:val="000000" w:themeColor="text1"/>
          <w:sz w:val="22"/>
          <w:szCs w:val="22"/>
          <w:lang w:eastAsia="zh-CN"/>
        </w:rPr>
        <w:t>L</w:t>
      </w:r>
      <w:r w:rsidRPr="00B31BDA">
        <w:rPr>
          <w:rFonts w:eastAsia="SimSun"/>
          <w:noProof w:val="0"/>
          <w:color w:val="000000" w:themeColor="text1"/>
          <w:sz w:val="22"/>
          <w:szCs w:val="22"/>
          <w:lang w:eastAsia="zh-CN"/>
        </w:rPr>
        <w:t xml:space="preserve">, it may worthwhile discussing the scheme to select </w:t>
      </w:r>
      <w:r w:rsidRPr="00B31BDA">
        <w:rPr>
          <w:rFonts w:eastAsia="SimSun"/>
          <w:i/>
          <w:noProof w:val="0"/>
          <w:color w:val="000000" w:themeColor="text1"/>
          <w:sz w:val="22"/>
          <w:szCs w:val="22"/>
          <w:lang w:eastAsia="zh-CN"/>
        </w:rPr>
        <w:t>L</w:t>
      </w:r>
      <w:r w:rsidRPr="00B31BDA">
        <w:rPr>
          <w:rFonts w:eastAsia="SimSun"/>
          <w:noProof w:val="0"/>
          <w:color w:val="000000" w:themeColor="text1"/>
          <w:sz w:val="22"/>
          <w:szCs w:val="22"/>
          <w:lang w:eastAsia="zh-CN"/>
        </w:rPr>
        <w:t xml:space="preserve"> beams from the entire </w:t>
      </w:r>
      <m:oMath>
        <m:sSub>
          <m:sSubPr>
            <m:ctrlPr>
              <w:rPr>
                <w:rFonts w:ascii="Cambria Math" w:eastAsia="SimSun" w:hAnsi="Cambria Math"/>
                <w:noProof w:val="0"/>
                <w:color w:val="000000" w:themeColor="text1"/>
                <w:sz w:val="22"/>
                <w:szCs w:val="22"/>
                <w:lang w:eastAsia="zh-CN"/>
              </w:rPr>
            </m:ctrlPr>
          </m:sSubPr>
          <m:e>
            <m:r>
              <w:rPr>
                <w:rFonts w:ascii="Cambria Math" w:eastAsia="SimSun" w:hAnsi="Cambria Math"/>
                <w:noProof w:val="0"/>
                <w:color w:val="000000" w:themeColor="text1"/>
                <w:sz w:val="22"/>
                <w:szCs w:val="22"/>
                <w:lang w:eastAsia="zh-CN"/>
              </w:rPr>
              <m:t>N</m:t>
            </m:r>
          </m:e>
          <m:sub>
            <m:r>
              <m:rPr>
                <m:sty m:val="p"/>
              </m:rPr>
              <w:rPr>
                <w:rFonts w:ascii="Cambria Math" w:eastAsia="SimSun" w:hAnsi="Cambria Math"/>
                <w:noProof w:val="0"/>
                <w:color w:val="000000" w:themeColor="text1"/>
                <w:sz w:val="22"/>
                <w:szCs w:val="22"/>
                <w:lang w:eastAsia="zh-CN"/>
              </w:rPr>
              <m:t>TX</m:t>
            </m:r>
          </m:sub>
        </m:sSub>
      </m:oMath>
      <w:r w:rsidRPr="00B31BDA">
        <w:rPr>
          <w:rFonts w:eastAsia="SimSun" w:hint="eastAsia"/>
          <w:noProof w:val="0"/>
          <w:color w:val="000000" w:themeColor="text1"/>
          <w:sz w:val="22"/>
          <w:szCs w:val="22"/>
          <w:lang w:eastAsia="zh-CN"/>
        </w:rPr>
        <w:t>-dimensional</w:t>
      </w:r>
      <w:r w:rsidRPr="00B31BDA">
        <w:rPr>
          <w:rFonts w:eastAsia="SimSun"/>
          <w:noProof w:val="0"/>
          <w:color w:val="000000" w:themeColor="text1"/>
          <w:sz w:val="22"/>
          <w:szCs w:val="22"/>
          <w:lang w:eastAsia="zh-CN"/>
        </w:rPr>
        <w:t xml:space="preserve"> orthogonal beam basis.</w:t>
      </w:r>
      <w:r w:rsidR="0050375E" w:rsidRPr="00B31BDA">
        <w:rPr>
          <w:rFonts w:eastAsia="SimSun"/>
          <w:noProof w:val="0"/>
          <w:color w:val="000000" w:themeColor="text1"/>
          <w:sz w:val="22"/>
          <w:szCs w:val="22"/>
          <w:lang w:eastAsia="zh-CN"/>
        </w:rPr>
        <w:t xml:space="preserve"> </w:t>
      </w:r>
    </w:p>
    <w:p w14:paraId="2E65C0FA" w14:textId="66E99D0F" w:rsidR="00B527FB" w:rsidRPr="00B31BDA" w:rsidRDefault="00B527FB" w:rsidP="00AE684C">
      <w:pPr>
        <w:spacing w:after="120"/>
        <w:jc w:val="both"/>
        <w:rPr>
          <w:rFonts w:eastAsia="SimSun"/>
          <w:noProof w:val="0"/>
          <w:color w:val="000000" w:themeColor="text1"/>
          <w:sz w:val="22"/>
          <w:szCs w:val="22"/>
          <w:lang w:eastAsia="zh-CN"/>
        </w:rPr>
      </w:pPr>
      <w:r w:rsidRPr="00B31BDA">
        <w:rPr>
          <w:rFonts w:eastAsia="SimSun"/>
          <w:noProof w:val="0"/>
          <w:color w:val="000000" w:themeColor="text1"/>
          <w:sz w:val="22"/>
          <w:szCs w:val="22"/>
          <w:lang w:eastAsia="zh-CN"/>
        </w:rPr>
        <w:t xml:space="preserve">In general, the selection of the </w:t>
      </w:r>
      <w:r w:rsidRPr="00B31BDA">
        <w:rPr>
          <w:rFonts w:eastAsia="SimSun"/>
          <w:i/>
          <w:noProof w:val="0"/>
          <w:color w:val="000000" w:themeColor="text1"/>
          <w:sz w:val="22"/>
          <w:szCs w:val="22"/>
          <w:lang w:eastAsia="zh-CN"/>
        </w:rPr>
        <w:t>L</w:t>
      </w:r>
      <w:r w:rsidRPr="00B31BDA">
        <w:rPr>
          <w:rFonts w:eastAsia="SimSun"/>
          <w:noProof w:val="0"/>
          <w:color w:val="000000" w:themeColor="text1"/>
          <w:sz w:val="22"/>
          <w:szCs w:val="22"/>
          <w:lang w:eastAsia="zh-CN"/>
        </w:rPr>
        <w:t xml:space="preserve"> beams can be done in two steps. In the first step, a leading beam is selected which contains the </w:t>
      </w:r>
      <w:r w:rsidR="00B4191D" w:rsidRPr="00B31BDA">
        <w:rPr>
          <w:rFonts w:eastAsia="SimSun"/>
          <w:noProof w:val="0"/>
          <w:color w:val="000000" w:themeColor="text1"/>
          <w:sz w:val="22"/>
          <w:szCs w:val="22"/>
          <w:lang w:eastAsia="zh-CN"/>
        </w:rPr>
        <w:t>most dominant channel direction information. The selection of the leading beam can be based on the Type I CSI like procedure, i.e., the leading beam is selected from an over-sampled grid of 2D-DFT beams. Once the leading beam is fixed. The orthogonal beam basis is determined.</w:t>
      </w:r>
    </w:p>
    <w:p w14:paraId="6B9C2AF4" w14:textId="3480F5D7" w:rsidR="00B527FB" w:rsidRPr="00B31BDA" w:rsidRDefault="00B4191D" w:rsidP="00AE684C">
      <w:pPr>
        <w:spacing w:after="120"/>
        <w:jc w:val="both"/>
        <w:rPr>
          <w:rFonts w:eastAsia="SimSun"/>
          <w:noProof w:val="0"/>
          <w:color w:val="000000" w:themeColor="text1"/>
          <w:sz w:val="22"/>
          <w:szCs w:val="22"/>
          <w:lang w:eastAsia="zh-CN"/>
        </w:rPr>
      </w:pPr>
      <w:r w:rsidRPr="00B31BDA">
        <w:rPr>
          <w:rFonts w:eastAsia="SimSun"/>
          <w:noProof w:val="0"/>
          <w:color w:val="000000" w:themeColor="text1"/>
          <w:sz w:val="22"/>
          <w:szCs w:val="22"/>
          <w:lang w:eastAsia="zh-CN"/>
        </w:rPr>
        <w:t xml:space="preserve">In the second step, </w:t>
      </w:r>
      <w:r w:rsidRPr="00DE7B2F">
        <w:rPr>
          <w:rFonts w:eastAsia="SimSun"/>
          <w:i/>
          <w:noProof w:val="0"/>
          <w:color w:val="000000" w:themeColor="text1"/>
          <w:sz w:val="22"/>
          <w:szCs w:val="22"/>
          <w:lang w:eastAsia="zh-CN"/>
        </w:rPr>
        <w:t>L</w:t>
      </w:r>
      <w:r w:rsidRPr="00B31BDA">
        <w:rPr>
          <w:rFonts w:eastAsia="SimSun"/>
          <w:noProof w:val="0"/>
          <w:color w:val="000000" w:themeColor="text1"/>
          <w:sz w:val="22"/>
          <w:szCs w:val="22"/>
          <w:lang w:eastAsia="zh-CN"/>
        </w:rPr>
        <w:t>-1 combined beams shall be selected from the identified orthogonal beam basis. T</w:t>
      </w:r>
      <w:r w:rsidR="0050375E" w:rsidRPr="00B31BDA">
        <w:rPr>
          <w:rFonts w:eastAsia="SimSun"/>
          <w:noProof w:val="0"/>
          <w:color w:val="000000" w:themeColor="text1"/>
          <w:sz w:val="22"/>
          <w:szCs w:val="22"/>
          <w:lang w:eastAsia="zh-CN"/>
        </w:rPr>
        <w:t>here are</w:t>
      </w:r>
      <w:r w:rsidRPr="00B31BDA">
        <w:rPr>
          <w:rFonts w:eastAsia="SimSun"/>
          <w:noProof w:val="0"/>
          <w:color w:val="000000" w:themeColor="text1"/>
          <w:sz w:val="22"/>
          <w:szCs w:val="22"/>
          <w:lang w:eastAsia="zh-CN"/>
        </w:rPr>
        <w:t xml:space="preserve"> at least</w:t>
      </w:r>
      <w:r w:rsidR="0050375E" w:rsidRPr="00B31BDA">
        <w:rPr>
          <w:rFonts w:eastAsia="SimSun"/>
          <w:noProof w:val="0"/>
          <w:color w:val="000000" w:themeColor="text1"/>
          <w:sz w:val="22"/>
          <w:szCs w:val="22"/>
          <w:lang w:eastAsia="zh-CN"/>
        </w:rPr>
        <w:t xml:space="preserve"> the following schemes to select the </w:t>
      </w:r>
      <w:r w:rsidR="0050375E" w:rsidRPr="00B31BDA">
        <w:rPr>
          <w:rFonts w:eastAsia="SimSun"/>
          <w:i/>
          <w:noProof w:val="0"/>
          <w:color w:val="000000" w:themeColor="text1"/>
          <w:sz w:val="22"/>
          <w:szCs w:val="22"/>
          <w:lang w:eastAsia="zh-CN"/>
        </w:rPr>
        <w:t>L</w:t>
      </w:r>
      <w:r w:rsidRPr="00B31BDA">
        <w:rPr>
          <w:rFonts w:eastAsia="SimSun"/>
          <w:noProof w:val="0"/>
          <w:color w:val="000000" w:themeColor="text1"/>
          <w:sz w:val="22"/>
          <w:szCs w:val="22"/>
          <w:lang w:eastAsia="zh-CN"/>
        </w:rPr>
        <w:t>-1</w:t>
      </w:r>
      <w:r w:rsidR="0050375E" w:rsidRPr="00B31BDA">
        <w:rPr>
          <w:rFonts w:eastAsia="SimSun"/>
          <w:noProof w:val="0"/>
          <w:color w:val="000000" w:themeColor="text1"/>
          <w:sz w:val="22"/>
          <w:szCs w:val="22"/>
          <w:lang w:eastAsia="zh-CN"/>
        </w:rPr>
        <w:t xml:space="preserve"> </w:t>
      </w:r>
      <w:r w:rsidR="00B527FB" w:rsidRPr="00B31BDA">
        <w:rPr>
          <w:rFonts w:eastAsia="SimSun"/>
          <w:noProof w:val="0"/>
          <w:color w:val="000000" w:themeColor="text1"/>
          <w:sz w:val="22"/>
          <w:szCs w:val="22"/>
          <w:lang w:eastAsia="zh-CN"/>
        </w:rPr>
        <w:t xml:space="preserve">combined </w:t>
      </w:r>
      <w:r w:rsidR="0050375E" w:rsidRPr="00B31BDA">
        <w:rPr>
          <w:rFonts w:eastAsia="SimSun"/>
          <w:noProof w:val="0"/>
          <w:color w:val="000000" w:themeColor="text1"/>
          <w:sz w:val="22"/>
          <w:szCs w:val="22"/>
          <w:lang w:eastAsia="zh-CN"/>
        </w:rPr>
        <w:t>beams.</w:t>
      </w:r>
    </w:p>
    <w:p w14:paraId="75AF471E" w14:textId="5CD34FE5" w:rsidR="0050375E" w:rsidRPr="00B31BDA" w:rsidRDefault="0050375E" w:rsidP="00AE684C">
      <w:pPr>
        <w:spacing w:after="120"/>
        <w:jc w:val="both"/>
        <w:rPr>
          <w:rFonts w:eastAsia="SimSun"/>
          <w:noProof w:val="0"/>
          <w:color w:val="000000" w:themeColor="text1"/>
          <w:sz w:val="22"/>
          <w:szCs w:val="22"/>
          <w:lang w:eastAsia="zh-CN"/>
        </w:rPr>
      </w:pPr>
      <w:r w:rsidRPr="00B31BDA">
        <w:rPr>
          <w:rFonts w:eastAsia="SimSun"/>
          <w:noProof w:val="0"/>
          <w:color w:val="000000" w:themeColor="text1"/>
          <w:sz w:val="22"/>
          <w:szCs w:val="22"/>
          <w:lang w:eastAsia="zh-CN"/>
        </w:rPr>
        <w:t xml:space="preserve">Alt. 1: free selection of </w:t>
      </w:r>
      <w:r w:rsidRPr="00B31BDA">
        <w:rPr>
          <w:rFonts w:eastAsia="SimSun"/>
          <w:i/>
          <w:noProof w:val="0"/>
          <w:color w:val="000000" w:themeColor="text1"/>
          <w:sz w:val="22"/>
          <w:szCs w:val="22"/>
          <w:lang w:eastAsia="zh-CN"/>
        </w:rPr>
        <w:t>L</w:t>
      </w:r>
      <w:r w:rsidRPr="00B31BDA">
        <w:rPr>
          <w:rFonts w:eastAsia="SimSun"/>
          <w:noProof w:val="0"/>
          <w:color w:val="000000" w:themeColor="text1"/>
          <w:sz w:val="22"/>
          <w:szCs w:val="22"/>
          <w:lang w:eastAsia="zh-CN"/>
        </w:rPr>
        <w:t xml:space="preserve"> beams independently from the entire </w:t>
      </w:r>
      <m:oMath>
        <m:sSub>
          <m:sSubPr>
            <m:ctrlPr>
              <w:rPr>
                <w:rFonts w:ascii="Cambria Math" w:eastAsia="SimSun" w:hAnsi="Cambria Math"/>
                <w:noProof w:val="0"/>
                <w:color w:val="000000" w:themeColor="text1"/>
                <w:sz w:val="22"/>
                <w:szCs w:val="22"/>
                <w:lang w:eastAsia="zh-CN"/>
              </w:rPr>
            </m:ctrlPr>
          </m:sSubPr>
          <m:e>
            <m:r>
              <w:rPr>
                <w:rFonts w:ascii="Cambria Math" w:eastAsia="SimSun" w:hAnsi="Cambria Math"/>
                <w:noProof w:val="0"/>
                <w:color w:val="000000" w:themeColor="text1"/>
                <w:sz w:val="22"/>
                <w:szCs w:val="22"/>
                <w:lang w:eastAsia="zh-CN"/>
              </w:rPr>
              <m:t>N</m:t>
            </m:r>
          </m:e>
          <m:sub>
            <m:r>
              <m:rPr>
                <m:sty m:val="p"/>
              </m:rPr>
              <w:rPr>
                <w:rFonts w:ascii="Cambria Math" w:eastAsia="SimSun" w:hAnsi="Cambria Math"/>
                <w:noProof w:val="0"/>
                <w:color w:val="000000" w:themeColor="text1"/>
                <w:sz w:val="22"/>
                <w:szCs w:val="22"/>
                <w:lang w:eastAsia="zh-CN"/>
              </w:rPr>
              <m:t>TX</m:t>
            </m:r>
          </m:sub>
        </m:sSub>
      </m:oMath>
      <w:r w:rsidRPr="00B31BDA">
        <w:rPr>
          <w:rFonts w:eastAsia="SimSun" w:hint="eastAsia"/>
          <w:noProof w:val="0"/>
          <w:color w:val="000000" w:themeColor="text1"/>
          <w:sz w:val="22"/>
          <w:szCs w:val="22"/>
          <w:lang w:eastAsia="zh-CN"/>
        </w:rPr>
        <w:t>-dimensional</w:t>
      </w:r>
      <w:r w:rsidRPr="00B31BDA">
        <w:rPr>
          <w:rFonts w:eastAsia="SimSun"/>
          <w:noProof w:val="0"/>
          <w:color w:val="000000" w:themeColor="text1"/>
          <w:sz w:val="22"/>
          <w:szCs w:val="22"/>
          <w:lang w:eastAsia="zh-CN"/>
        </w:rPr>
        <w:t xml:space="preserve"> orthogonal beam basis.</w:t>
      </w:r>
    </w:p>
    <w:p w14:paraId="7B44F869" w14:textId="1BA5DC7E" w:rsidR="0050375E" w:rsidRPr="00B31BDA" w:rsidRDefault="0050375E" w:rsidP="00AE684C">
      <w:pPr>
        <w:spacing w:after="120"/>
        <w:jc w:val="both"/>
        <w:rPr>
          <w:rFonts w:eastAsia="SimSun"/>
          <w:noProof w:val="0"/>
          <w:color w:val="000000" w:themeColor="text1"/>
          <w:sz w:val="22"/>
          <w:szCs w:val="22"/>
          <w:lang w:eastAsia="zh-CN"/>
        </w:rPr>
      </w:pPr>
      <w:r w:rsidRPr="00B31BDA">
        <w:rPr>
          <w:rFonts w:eastAsia="SimSun"/>
          <w:noProof w:val="0"/>
          <w:color w:val="000000" w:themeColor="text1"/>
          <w:sz w:val="22"/>
          <w:szCs w:val="22"/>
          <w:lang w:eastAsia="zh-CN"/>
        </w:rPr>
        <w:t xml:space="preserve">Alt. 2: free selection of </w:t>
      </w:r>
      <w:r w:rsidRPr="00B31BDA">
        <w:rPr>
          <w:rFonts w:eastAsia="SimSun"/>
          <w:i/>
          <w:noProof w:val="0"/>
          <w:color w:val="000000" w:themeColor="text1"/>
          <w:sz w:val="22"/>
          <w:szCs w:val="22"/>
          <w:lang w:eastAsia="zh-CN"/>
        </w:rPr>
        <w:t>L</w:t>
      </w:r>
      <w:r w:rsidRPr="00B31BDA">
        <w:rPr>
          <w:rFonts w:eastAsia="SimSun"/>
          <w:noProof w:val="0"/>
          <w:color w:val="000000" w:themeColor="text1"/>
          <w:sz w:val="22"/>
          <w:szCs w:val="22"/>
          <w:lang w:eastAsia="zh-CN"/>
        </w:rPr>
        <w:t xml:space="preserve"> beams independently from a reduced </w:t>
      </w:r>
      <m:oMath>
        <m:sSub>
          <m:sSubPr>
            <m:ctrlPr>
              <w:rPr>
                <w:rFonts w:ascii="Cambria Math" w:eastAsia="SimSun" w:hAnsi="Cambria Math"/>
                <w:noProof w:val="0"/>
                <w:color w:val="000000" w:themeColor="text1"/>
                <w:sz w:val="22"/>
                <w:szCs w:val="22"/>
                <w:lang w:eastAsia="zh-CN"/>
              </w:rPr>
            </m:ctrlPr>
          </m:sSubPr>
          <m:e>
            <m:r>
              <w:rPr>
                <w:rFonts w:ascii="Cambria Math" w:eastAsia="SimSun" w:hAnsi="Cambria Math"/>
                <w:noProof w:val="0"/>
                <w:color w:val="000000" w:themeColor="text1"/>
                <w:sz w:val="22"/>
                <w:szCs w:val="22"/>
                <w:lang w:eastAsia="zh-CN"/>
              </w:rPr>
              <m:t>N</m:t>
            </m:r>
          </m:e>
          <m:sub>
            <m:r>
              <m:rPr>
                <m:sty m:val="p"/>
              </m:rPr>
              <w:rPr>
                <w:rFonts w:ascii="Cambria Math" w:eastAsia="SimSun" w:hAnsi="Cambria Math"/>
                <w:noProof w:val="0"/>
                <w:color w:val="000000" w:themeColor="text1"/>
                <w:sz w:val="22"/>
                <w:szCs w:val="22"/>
                <w:lang w:eastAsia="zh-CN"/>
              </w:rPr>
              <m:t>TX</m:t>
            </m:r>
          </m:sub>
        </m:sSub>
      </m:oMath>
      <w:r w:rsidRPr="00B31BDA">
        <w:rPr>
          <w:rFonts w:eastAsia="SimSun" w:hint="eastAsia"/>
          <w:noProof w:val="0"/>
          <w:color w:val="000000" w:themeColor="text1"/>
          <w:sz w:val="22"/>
          <w:szCs w:val="22"/>
          <w:lang w:eastAsia="zh-CN"/>
        </w:rPr>
        <w:t>-dimensional</w:t>
      </w:r>
      <w:r w:rsidRPr="00B31BDA">
        <w:rPr>
          <w:rFonts w:eastAsia="SimSun"/>
          <w:noProof w:val="0"/>
          <w:color w:val="000000" w:themeColor="text1"/>
          <w:sz w:val="22"/>
          <w:szCs w:val="22"/>
          <w:lang w:eastAsia="zh-CN"/>
        </w:rPr>
        <w:t xml:space="preserve"> orthogonal beam basis with </w:t>
      </w:r>
      <m:oMath>
        <m:r>
          <w:rPr>
            <w:rFonts w:ascii="Cambria Math" w:eastAsia="SimSun" w:hAnsi="Cambria Math"/>
            <w:noProof w:val="0"/>
            <w:color w:val="000000" w:themeColor="text1"/>
            <w:sz w:val="22"/>
            <w:szCs w:val="22"/>
            <w:lang w:eastAsia="zh-CN"/>
          </w:rPr>
          <m:t>L</m:t>
        </m:r>
        <m:r>
          <m:rPr>
            <m:sty m:val="p"/>
          </m:rPr>
          <w:rPr>
            <w:rFonts w:ascii="Cambria Math" w:eastAsia="SimSun" w:hAnsi="Cambria Math"/>
            <w:noProof w:val="0"/>
            <w:color w:val="000000" w:themeColor="text1"/>
            <w:sz w:val="22"/>
            <w:szCs w:val="22"/>
            <w:lang w:eastAsia="zh-CN"/>
          </w:rPr>
          <m:t>&lt;</m:t>
        </m:r>
        <m:r>
          <w:rPr>
            <w:rFonts w:ascii="Cambria Math" w:eastAsia="SimSun" w:hAnsi="Cambria Math"/>
            <w:noProof w:val="0"/>
            <w:color w:val="000000" w:themeColor="text1"/>
            <w:sz w:val="22"/>
            <w:szCs w:val="22"/>
            <w:lang w:eastAsia="zh-CN"/>
          </w:rPr>
          <m:t>N&lt;</m:t>
        </m:r>
        <m:sSub>
          <m:sSubPr>
            <m:ctrlPr>
              <w:rPr>
                <w:rFonts w:ascii="Cambria Math" w:eastAsia="SimSun" w:hAnsi="Cambria Math"/>
                <w:noProof w:val="0"/>
                <w:color w:val="000000" w:themeColor="text1"/>
                <w:sz w:val="22"/>
                <w:szCs w:val="22"/>
                <w:lang w:eastAsia="zh-CN"/>
              </w:rPr>
            </m:ctrlPr>
          </m:sSubPr>
          <m:e>
            <m:r>
              <w:rPr>
                <w:rFonts w:ascii="Cambria Math" w:eastAsia="SimSun" w:hAnsi="Cambria Math"/>
                <w:noProof w:val="0"/>
                <w:color w:val="000000" w:themeColor="text1"/>
                <w:sz w:val="22"/>
                <w:szCs w:val="22"/>
                <w:lang w:eastAsia="zh-CN"/>
              </w:rPr>
              <m:t>N</m:t>
            </m:r>
          </m:e>
          <m:sub>
            <m:r>
              <m:rPr>
                <m:sty m:val="p"/>
              </m:rPr>
              <w:rPr>
                <w:rFonts w:ascii="Cambria Math" w:eastAsia="SimSun" w:hAnsi="Cambria Math"/>
                <w:noProof w:val="0"/>
                <w:color w:val="000000" w:themeColor="text1"/>
                <w:sz w:val="22"/>
                <w:szCs w:val="22"/>
                <w:lang w:eastAsia="zh-CN"/>
              </w:rPr>
              <m:t>TX</m:t>
            </m:r>
          </m:sub>
        </m:sSub>
      </m:oMath>
      <w:r w:rsidRPr="00B31BDA">
        <w:rPr>
          <w:rFonts w:eastAsia="SimSun" w:hint="eastAsia"/>
          <w:noProof w:val="0"/>
          <w:color w:val="000000" w:themeColor="text1"/>
          <w:sz w:val="22"/>
          <w:szCs w:val="22"/>
          <w:lang w:eastAsia="zh-CN"/>
        </w:rPr>
        <w:t xml:space="preserve"> beams</w:t>
      </w:r>
      <w:r w:rsidRPr="00B31BDA">
        <w:rPr>
          <w:rFonts w:eastAsia="SimSun"/>
          <w:noProof w:val="0"/>
          <w:color w:val="000000" w:themeColor="text1"/>
          <w:sz w:val="22"/>
          <w:szCs w:val="22"/>
          <w:lang w:eastAsia="zh-CN"/>
        </w:rPr>
        <w:t>.</w:t>
      </w:r>
    </w:p>
    <w:p w14:paraId="3391BDD8" w14:textId="22748D04" w:rsidR="0050375E" w:rsidRPr="00B31BDA" w:rsidRDefault="0050375E" w:rsidP="00AE684C">
      <w:pPr>
        <w:spacing w:after="120"/>
        <w:jc w:val="both"/>
        <w:rPr>
          <w:rFonts w:eastAsia="SimSun"/>
          <w:noProof w:val="0"/>
          <w:color w:val="000000" w:themeColor="text1"/>
          <w:sz w:val="22"/>
          <w:szCs w:val="22"/>
          <w:lang w:eastAsia="zh-CN"/>
        </w:rPr>
      </w:pPr>
      <w:r w:rsidRPr="00B31BDA">
        <w:rPr>
          <w:rFonts w:eastAsia="SimSun"/>
          <w:noProof w:val="0"/>
          <w:color w:val="000000" w:themeColor="text1"/>
          <w:sz w:val="22"/>
          <w:szCs w:val="22"/>
          <w:lang w:eastAsia="zh-CN"/>
        </w:rPr>
        <w:lastRenderedPageBreak/>
        <w:t xml:space="preserve">Alt. 3: select </w:t>
      </w:r>
      <w:r w:rsidRPr="00B31BDA">
        <w:rPr>
          <w:rFonts w:eastAsia="SimSun"/>
          <w:i/>
          <w:noProof w:val="0"/>
          <w:color w:val="000000" w:themeColor="text1"/>
          <w:sz w:val="22"/>
          <w:szCs w:val="22"/>
          <w:lang w:eastAsia="zh-CN"/>
        </w:rPr>
        <w:t>L</w:t>
      </w:r>
      <w:r w:rsidRPr="00B31BDA">
        <w:rPr>
          <w:rFonts w:eastAsia="SimSun"/>
          <w:noProof w:val="0"/>
          <w:color w:val="000000" w:themeColor="text1"/>
          <w:sz w:val="22"/>
          <w:szCs w:val="22"/>
          <w:lang w:eastAsia="zh-CN"/>
        </w:rPr>
        <w:t xml:space="preserve"> beams based on one of the pre-</w:t>
      </w:r>
      <w:r w:rsidR="00B4191D" w:rsidRPr="00B31BDA">
        <w:rPr>
          <w:rFonts w:eastAsia="SimSun"/>
          <w:noProof w:val="0"/>
          <w:color w:val="000000" w:themeColor="text1"/>
          <w:sz w:val="22"/>
          <w:szCs w:val="22"/>
          <w:lang w:eastAsia="zh-CN"/>
        </w:rPr>
        <w:t>configured</w:t>
      </w:r>
      <w:r w:rsidRPr="00B31BDA">
        <w:rPr>
          <w:rFonts w:eastAsia="SimSun"/>
          <w:noProof w:val="0"/>
          <w:color w:val="000000" w:themeColor="text1"/>
          <w:sz w:val="22"/>
          <w:szCs w:val="22"/>
          <w:lang w:eastAsia="zh-CN"/>
        </w:rPr>
        <w:t xml:space="preserve"> beam groups,</w:t>
      </w:r>
      <w:r w:rsidR="00240D9A" w:rsidRPr="00B31BDA">
        <w:rPr>
          <w:rFonts w:eastAsia="SimSun"/>
          <w:noProof w:val="0"/>
          <w:color w:val="000000" w:themeColor="text1"/>
          <w:sz w:val="22"/>
          <w:szCs w:val="22"/>
          <w:lang w:eastAsia="zh-CN"/>
        </w:rPr>
        <w:t xml:space="preserve"> as illustrated in Figure 1,</w:t>
      </w:r>
      <w:r w:rsidRPr="00B31BDA">
        <w:rPr>
          <w:rFonts w:eastAsia="SimSun"/>
          <w:noProof w:val="0"/>
          <w:color w:val="000000" w:themeColor="text1"/>
          <w:sz w:val="22"/>
          <w:szCs w:val="22"/>
          <w:lang w:eastAsia="zh-CN"/>
        </w:rPr>
        <w:t xml:space="preserve"> where each beam group contains </w:t>
      </w:r>
      <w:r w:rsidRPr="00B31BDA">
        <w:rPr>
          <w:rFonts w:eastAsia="SimSun"/>
          <w:i/>
          <w:noProof w:val="0"/>
          <w:color w:val="000000" w:themeColor="text1"/>
          <w:sz w:val="22"/>
          <w:szCs w:val="22"/>
          <w:lang w:eastAsia="zh-CN"/>
        </w:rPr>
        <w:t>L</w:t>
      </w:r>
      <w:r w:rsidRPr="00B31BDA">
        <w:rPr>
          <w:rFonts w:eastAsia="SimSun"/>
          <w:noProof w:val="0"/>
          <w:color w:val="000000" w:themeColor="text1"/>
          <w:sz w:val="22"/>
          <w:szCs w:val="22"/>
          <w:lang w:eastAsia="zh-CN"/>
        </w:rPr>
        <w:t xml:space="preserve"> beams with certain beam pattern.</w:t>
      </w:r>
    </w:p>
    <w:p w14:paraId="47CAAA2F" w14:textId="24AABE15" w:rsidR="00796F65" w:rsidRPr="00B31BDA" w:rsidRDefault="0050375E" w:rsidP="00AE684C">
      <w:pPr>
        <w:spacing w:after="120"/>
        <w:jc w:val="both"/>
        <w:rPr>
          <w:rFonts w:eastAsia="SimSun"/>
          <w:noProof w:val="0"/>
          <w:color w:val="000000" w:themeColor="text1"/>
          <w:sz w:val="22"/>
          <w:szCs w:val="22"/>
          <w:lang w:eastAsia="zh-CN"/>
        </w:rPr>
      </w:pPr>
      <w:r w:rsidRPr="00B31BDA">
        <w:rPr>
          <w:rFonts w:eastAsia="SimSun"/>
          <w:noProof w:val="0"/>
          <w:color w:val="000000" w:themeColor="text1"/>
          <w:sz w:val="22"/>
          <w:szCs w:val="22"/>
          <w:lang w:eastAsia="zh-CN"/>
        </w:rPr>
        <w:t xml:space="preserve">Alt. 4: hybrid scheme </w:t>
      </w:r>
      <w:r w:rsidR="00B4191D" w:rsidRPr="00B31BDA">
        <w:rPr>
          <w:rFonts w:eastAsia="SimSun"/>
          <w:noProof w:val="0"/>
          <w:color w:val="000000" w:themeColor="text1"/>
          <w:sz w:val="22"/>
          <w:szCs w:val="22"/>
          <w:lang w:eastAsia="zh-CN"/>
        </w:rPr>
        <w:t xml:space="preserve">where </w:t>
      </w:r>
      <w:r w:rsidR="00B4191D" w:rsidRPr="00B31BDA">
        <w:rPr>
          <w:rFonts w:eastAsia="SimSun"/>
          <w:i/>
          <w:noProof w:val="0"/>
          <w:color w:val="000000" w:themeColor="text1"/>
          <w:sz w:val="22"/>
          <w:szCs w:val="22"/>
          <w:lang w:eastAsia="zh-CN"/>
        </w:rPr>
        <w:t>L</w:t>
      </w:r>
      <w:r w:rsidR="00B4191D" w:rsidRPr="00B31BDA">
        <w:rPr>
          <w:rFonts w:eastAsia="SimSun"/>
          <w:noProof w:val="0"/>
          <w:color w:val="000000" w:themeColor="text1"/>
          <w:sz w:val="22"/>
          <w:szCs w:val="22"/>
          <w:vertAlign w:val="subscript"/>
          <w:lang w:eastAsia="zh-CN"/>
        </w:rPr>
        <w:t>1</w:t>
      </w:r>
      <w:r w:rsidR="00B4191D" w:rsidRPr="00B31BDA">
        <w:rPr>
          <w:rFonts w:eastAsia="SimSun"/>
          <w:noProof w:val="0"/>
          <w:color w:val="000000" w:themeColor="text1"/>
          <w:sz w:val="22"/>
          <w:szCs w:val="22"/>
          <w:lang w:eastAsia="zh-CN"/>
        </w:rPr>
        <w:t xml:space="preserve"> beams are selected from pre-configured </w:t>
      </w:r>
      <w:r w:rsidR="00B4191D" w:rsidRPr="00B31BDA">
        <w:rPr>
          <w:rFonts w:eastAsia="SimSun"/>
          <w:i/>
          <w:noProof w:val="0"/>
          <w:color w:val="000000" w:themeColor="text1"/>
          <w:sz w:val="22"/>
          <w:szCs w:val="22"/>
          <w:lang w:eastAsia="zh-CN"/>
        </w:rPr>
        <w:t>L</w:t>
      </w:r>
      <w:r w:rsidR="00B4191D" w:rsidRPr="00B31BDA">
        <w:rPr>
          <w:rFonts w:eastAsia="SimSun"/>
          <w:noProof w:val="0"/>
          <w:color w:val="000000" w:themeColor="text1"/>
          <w:sz w:val="22"/>
          <w:szCs w:val="22"/>
          <w:vertAlign w:val="subscript"/>
          <w:lang w:eastAsia="zh-CN"/>
        </w:rPr>
        <w:t>1</w:t>
      </w:r>
      <w:r w:rsidR="00B4191D" w:rsidRPr="00B31BDA">
        <w:rPr>
          <w:rFonts w:eastAsia="SimSun"/>
          <w:noProof w:val="0"/>
          <w:color w:val="000000" w:themeColor="text1"/>
          <w:sz w:val="22"/>
          <w:szCs w:val="22"/>
          <w:lang w:eastAsia="zh-CN"/>
        </w:rPr>
        <w:t xml:space="preserve">-beam beam groups, and </w:t>
      </w:r>
      <w:r w:rsidR="00B4191D" w:rsidRPr="00B31BDA">
        <w:rPr>
          <w:rFonts w:eastAsia="SimSun"/>
          <w:i/>
          <w:noProof w:val="0"/>
          <w:color w:val="000000" w:themeColor="text1"/>
          <w:sz w:val="22"/>
          <w:szCs w:val="22"/>
          <w:lang w:eastAsia="zh-CN"/>
        </w:rPr>
        <w:t>L</w:t>
      </w:r>
      <w:r w:rsidR="00B4191D" w:rsidRPr="00B31BDA">
        <w:rPr>
          <w:rFonts w:eastAsia="SimSun"/>
          <w:noProof w:val="0"/>
          <w:color w:val="000000" w:themeColor="text1"/>
          <w:sz w:val="22"/>
          <w:szCs w:val="22"/>
          <w:vertAlign w:val="subscript"/>
          <w:lang w:eastAsia="zh-CN"/>
        </w:rPr>
        <w:t>2</w:t>
      </w:r>
      <w:r w:rsidR="00B4191D" w:rsidRPr="00B31BDA">
        <w:rPr>
          <w:rFonts w:eastAsia="SimSun"/>
          <w:noProof w:val="0"/>
          <w:color w:val="000000" w:themeColor="text1"/>
          <w:sz w:val="22"/>
          <w:szCs w:val="22"/>
          <w:lang w:eastAsia="zh-CN"/>
        </w:rPr>
        <w:t>=</w:t>
      </w:r>
      <w:r w:rsidR="00B4191D" w:rsidRPr="00B31BDA">
        <w:rPr>
          <w:rFonts w:eastAsia="SimSun"/>
          <w:i/>
          <w:noProof w:val="0"/>
          <w:color w:val="000000" w:themeColor="text1"/>
          <w:sz w:val="22"/>
          <w:szCs w:val="22"/>
          <w:lang w:eastAsia="zh-CN"/>
        </w:rPr>
        <w:t>L</w:t>
      </w:r>
      <w:r w:rsidR="00B4191D" w:rsidRPr="00B31BDA">
        <w:rPr>
          <w:rFonts w:eastAsia="SimSun"/>
          <w:noProof w:val="0"/>
          <w:color w:val="000000" w:themeColor="text1"/>
          <w:sz w:val="22"/>
          <w:szCs w:val="22"/>
          <w:lang w:eastAsia="zh-CN"/>
        </w:rPr>
        <w:t>-</w:t>
      </w:r>
      <w:r w:rsidR="00B4191D" w:rsidRPr="00B31BDA">
        <w:rPr>
          <w:rFonts w:eastAsia="SimSun"/>
          <w:i/>
          <w:noProof w:val="0"/>
          <w:color w:val="000000" w:themeColor="text1"/>
          <w:sz w:val="22"/>
          <w:szCs w:val="22"/>
          <w:lang w:eastAsia="zh-CN"/>
        </w:rPr>
        <w:t>L</w:t>
      </w:r>
      <w:r w:rsidR="00B4191D" w:rsidRPr="00B31BDA">
        <w:rPr>
          <w:rFonts w:eastAsia="SimSun"/>
          <w:noProof w:val="0"/>
          <w:color w:val="000000" w:themeColor="text1"/>
          <w:sz w:val="22"/>
          <w:szCs w:val="22"/>
          <w:vertAlign w:val="subscript"/>
          <w:lang w:eastAsia="zh-CN"/>
        </w:rPr>
        <w:t>1</w:t>
      </w:r>
      <w:r w:rsidR="00B4191D" w:rsidRPr="00B31BDA">
        <w:rPr>
          <w:rFonts w:eastAsia="SimSun"/>
          <w:noProof w:val="0"/>
          <w:color w:val="000000" w:themeColor="text1"/>
          <w:sz w:val="22"/>
          <w:szCs w:val="22"/>
          <w:lang w:eastAsia="zh-CN"/>
        </w:rPr>
        <w:t xml:space="preserve"> beams are selected freely.</w:t>
      </w:r>
      <w:r w:rsidRPr="00B31BDA">
        <w:rPr>
          <w:rFonts w:eastAsia="SimSun"/>
          <w:noProof w:val="0"/>
          <w:color w:val="000000" w:themeColor="text1"/>
          <w:sz w:val="22"/>
          <w:szCs w:val="22"/>
          <w:lang w:eastAsia="zh-CN"/>
        </w:rPr>
        <w:t xml:space="preserve"> </w:t>
      </w:r>
    </w:p>
    <w:p w14:paraId="7A0BCA4B" w14:textId="4C47E4B3" w:rsidR="0099378B" w:rsidRPr="00B31BDA" w:rsidRDefault="00D76438" w:rsidP="00D76438">
      <w:pPr>
        <w:spacing w:after="120"/>
        <w:jc w:val="center"/>
        <w:rPr>
          <w:rFonts w:eastAsia="SimSun"/>
          <w:noProof w:val="0"/>
          <w:color w:val="000000" w:themeColor="text1"/>
          <w:sz w:val="22"/>
          <w:szCs w:val="22"/>
          <w:lang w:eastAsia="zh-CN"/>
        </w:rPr>
      </w:pPr>
      <w:r w:rsidRPr="00B31BDA">
        <w:rPr>
          <w:rFonts w:eastAsia="SimSun"/>
          <w:noProof w:val="0"/>
          <w:color w:val="000000" w:themeColor="text1"/>
          <w:sz w:val="22"/>
          <w:szCs w:val="22"/>
          <w:lang w:eastAsia="zh-CN"/>
        </w:rPr>
        <w:t xml:space="preserve">                         </w:t>
      </w:r>
      <w:r w:rsidR="0099378B" w:rsidRPr="00B31BDA">
        <w:rPr>
          <w:color w:val="000000" w:themeColor="text1"/>
          <w:lang w:eastAsia="ja-JP"/>
        </w:rPr>
        <w:drawing>
          <wp:inline distT="0" distB="0" distL="0" distR="0" wp14:anchorId="11291E61" wp14:editId="717F2DCD">
            <wp:extent cx="1080000" cy="1080000"/>
            <wp:effectExtent l="0" t="0" r="6350" b="635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2"/>
                    <a:stretch>
                      <a:fillRect/>
                    </a:stretch>
                  </pic:blipFill>
                  <pic:spPr>
                    <a:xfrm>
                      <a:off x="0" y="0"/>
                      <a:ext cx="1080000" cy="1080000"/>
                    </a:xfrm>
                    <a:prstGeom prst="rect">
                      <a:avLst/>
                    </a:prstGeom>
                  </pic:spPr>
                </pic:pic>
              </a:graphicData>
            </a:graphic>
          </wp:inline>
        </w:drawing>
      </w:r>
      <w:r w:rsidRPr="00B31BDA">
        <w:rPr>
          <w:rFonts w:eastAsia="SimSun"/>
          <w:noProof w:val="0"/>
          <w:color w:val="000000" w:themeColor="text1"/>
          <w:sz w:val="22"/>
          <w:szCs w:val="22"/>
          <w:lang w:eastAsia="zh-CN"/>
        </w:rPr>
        <w:t xml:space="preserve">                                              </w:t>
      </w:r>
      <w:r w:rsidR="0099378B" w:rsidRPr="00B31BDA">
        <w:rPr>
          <w:color w:val="000000" w:themeColor="text1"/>
          <w:lang w:eastAsia="ja-JP"/>
        </w:rPr>
        <w:drawing>
          <wp:inline distT="0" distB="0" distL="0" distR="0" wp14:anchorId="370D0503" wp14:editId="09862187">
            <wp:extent cx="1080000" cy="1080000"/>
            <wp:effectExtent l="0" t="0" r="6350" b="6350"/>
            <wp:docPr id="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pic:cNvPicPr>
                      <a:picLocks noChangeAspect="1"/>
                    </pic:cNvPicPr>
                  </pic:nvPicPr>
                  <pic:blipFill>
                    <a:blip r:embed="rId13"/>
                    <a:stretch>
                      <a:fillRect/>
                    </a:stretch>
                  </pic:blipFill>
                  <pic:spPr>
                    <a:xfrm>
                      <a:off x="0" y="0"/>
                      <a:ext cx="1080000" cy="1080000"/>
                    </a:xfrm>
                    <a:prstGeom prst="rect">
                      <a:avLst/>
                    </a:prstGeom>
                  </pic:spPr>
                </pic:pic>
              </a:graphicData>
            </a:graphic>
          </wp:inline>
        </w:drawing>
      </w:r>
      <w:r w:rsidRPr="00B31BDA">
        <w:rPr>
          <w:rFonts w:eastAsia="SimSun"/>
          <w:noProof w:val="0"/>
          <w:color w:val="000000" w:themeColor="text1"/>
          <w:sz w:val="22"/>
          <w:szCs w:val="22"/>
          <w:lang w:eastAsia="zh-CN"/>
        </w:rPr>
        <w:t xml:space="preserve">            </w:t>
      </w:r>
      <w:r w:rsidR="0099378B" w:rsidRPr="00B31BDA">
        <w:rPr>
          <w:color w:val="000000" w:themeColor="text1"/>
          <w:lang w:eastAsia="ja-JP"/>
        </w:rPr>
        <w:drawing>
          <wp:inline distT="0" distB="0" distL="0" distR="0" wp14:anchorId="3EA6CB0F" wp14:editId="1FC8C1AA">
            <wp:extent cx="640186" cy="354753"/>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2143" cy="361379"/>
                    </a:xfrm>
                    <a:prstGeom prst="rect">
                      <a:avLst/>
                    </a:prstGeom>
                    <a:noFill/>
                  </pic:spPr>
                </pic:pic>
              </a:graphicData>
            </a:graphic>
          </wp:inline>
        </w:drawing>
      </w:r>
    </w:p>
    <w:p w14:paraId="454AE88C" w14:textId="3DEDE1F9" w:rsidR="00240D9A" w:rsidRPr="00B31BDA" w:rsidRDefault="0099378B" w:rsidP="00D76438">
      <w:pPr>
        <w:spacing w:after="120"/>
        <w:jc w:val="center"/>
        <w:rPr>
          <w:rFonts w:eastAsia="SimSun"/>
          <w:noProof w:val="0"/>
          <w:color w:val="000000" w:themeColor="text1"/>
          <w:sz w:val="22"/>
          <w:szCs w:val="22"/>
          <w:lang w:eastAsia="zh-CN"/>
        </w:rPr>
      </w:pPr>
      <w:r w:rsidRPr="00B31BDA">
        <w:rPr>
          <w:rFonts w:eastAsia="SimSun"/>
          <w:noProof w:val="0"/>
          <w:color w:val="000000" w:themeColor="text1"/>
          <w:sz w:val="22"/>
          <w:szCs w:val="22"/>
          <w:lang w:eastAsia="zh-CN"/>
        </w:rPr>
        <w:t>Fig.</w:t>
      </w:r>
      <w:r w:rsidR="00F3782E" w:rsidRPr="00B31BDA">
        <w:rPr>
          <w:rFonts w:eastAsia="SimSun"/>
          <w:noProof w:val="0"/>
          <w:color w:val="000000" w:themeColor="text1"/>
          <w:sz w:val="22"/>
          <w:szCs w:val="22"/>
          <w:lang w:eastAsia="zh-CN"/>
        </w:rPr>
        <w:t xml:space="preserve"> </w:t>
      </w:r>
      <w:r w:rsidRPr="00B31BDA">
        <w:rPr>
          <w:rFonts w:eastAsia="SimSun"/>
          <w:noProof w:val="0"/>
          <w:color w:val="000000" w:themeColor="text1"/>
          <w:sz w:val="22"/>
          <w:szCs w:val="22"/>
          <w:lang w:eastAsia="zh-CN"/>
        </w:rPr>
        <w:t xml:space="preserve">1(a) </w:t>
      </w:r>
      <w:r w:rsidR="000F0D33" w:rsidRPr="00B31BDA">
        <w:rPr>
          <w:rFonts w:eastAsia="SimSun"/>
          <w:noProof w:val="0"/>
          <w:color w:val="000000" w:themeColor="text1"/>
          <w:sz w:val="22"/>
          <w:szCs w:val="22"/>
          <w:lang w:eastAsia="zh-CN"/>
        </w:rPr>
        <w:t>B</w:t>
      </w:r>
      <w:r w:rsidR="00D76438" w:rsidRPr="00B31BDA">
        <w:rPr>
          <w:rFonts w:eastAsia="SimSun"/>
          <w:noProof w:val="0"/>
          <w:color w:val="000000" w:themeColor="text1"/>
          <w:sz w:val="22"/>
          <w:szCs w:val="22"/>
          <w:lang w:eastAsia="zh-CN"/>
        </w:rPr>
        <w:t xml:space="preserve">eam pattern with </w:t>
      </w:r>
      <w:r w:rsidRPr="00B31BDA">
        <w:rPr>
          <w:rFonts w:eastAsia="SimSun"/>
          <w:noProof w:val="0"/>
          <w:color w:val="000000" w:themeColor="text1"/>
          <w:sz w:val="22"/>
          <w:szCs w:val="22"/>
          <w:lang w:eastAsia="zh-CN"/>
        </w:rPr>
        <w:t>beam group (2,2)          Fig.</w:t>
      </w:r>
      <w:r w:rsidR="00F3782E" w:rsidRPr="00B31BDA">
        <w:rPr>
          <w:rFonts w:eastAsia="SimSun"/>
          <w:noProof w:val="0"/>
          <w:color w:val="000000" w:themeColor="text1"/>
          <w:sz w:val="22"/>
          <w:szCs w:val="22"/>
          <w:lang w:eastAsia="zh-CN"/>
        </w:rPr>
        <w:t xml:space="preserve"> </w:t>
      </w:r>
      <w:r w:rsidRPr="00B31BDA">
        <w:rPr>
          <w:rFonts w:eastAsia="SimSun"/>
          <w:noProof w:val="0"/>
          <w:color w:val="000000" w:themeColor="text1"/>
          <w:sz w:val="22"/>
          <w:szCs w:val="22"/>
          <w:lang w:eastAsia="zh-CN"/>
        </w:rPr>
        <w:t>1(b)</w:t>
      </w:r>
      <w:r w:rsidR="008C3F1E" w:rsidRPr="00B31BDA">
        <w:rPr>
          <w:rFonts w:eastAsia="SimSun"/>
          <w:noProof w:val="0"/>
          <w:color w:val="000000" w:themeColor="text1"/>
          <w:sz w:val="22"/>
          <w:szCs w:val="22"/>
          <w:lang w:eastAsia="zh-CN"/>
        </w:rPr>
        <w:t xml:space="preserve"> </w:t>
      </w:r>
      <w:r w:rsidR="000F0D33" w:rsidRPr="00B31BDA">
        <w:rPr>
          <w:rFonts w:eastAsia="SimSun"/>
          <w:noProof w:val="0"/>
          <w:color w:val="000000" w:themeColor="text1"/>
          <w:sz w:val="22"/>
          <w:szCs w:val="22"/>
          <w:lang w:eastAsia="zh-CN"/>
        </w:rPr>
        <w:t>B</w:t>
      </w:r>
      <w:r w:rsidR="00D76438" w:rsidRPr="00B31BDA">
        <w:rPr>
          <w:rFonts w:eastAsia="SimSun"/>
          <w:noProof w:val="0"/>
          <w:color w:val="000000" w:themeColor="text1"/>
          <w:sz w:val="22"/>
          <w:szCs w:val="22"/>
          <w:lang w:eastAsia="zh-CN"/>
        </w:rPr>
        <w:t>eam pattern with</w:t>
      </w:r>
      <w:r w:rsidRPr="00B31BDA">
        <w:rPr>
          <w:rFonts w:eastAsia="SimSun"/>
          <w:noProof w:val="0"/>
          <w:color w:val="000000" w:themeColor="text1"/>
          <w:sz w:val="22"/>
          <w:szCs w:val="22"/>
          <w:lang w:eastAsia="zh-CN"/>
        </w:rPr>
        <w:t xml:space="preserve"> beam group (4,2)</w:t>
      </w:r>
    </w:p>
    <w:p w14:paraId="504F3408" w14:textId="185ABE1E" w:rsidR="00240D9A" w:rsidRPr="00B31BDA" w:rsidRDefault="00240D9A" w:rsidP="00240D9A">
      <w:pPr>
        <w:spacing w:after="120"/>
        <w:jc w:val="center"/>
        <w:rPr>
          <w:rFonts w:eastAsia="SimSun"/>
          <w:noProof w:val="0"/>
          <w:color w:val="000000" w:themeColor="text1"/>
          <w:sz w:val="22"/>
          <w:szCs w:val="22"/>
          <w:lang w:eastAsia="zh-CN"/>
        </w:rPr>
      </w:pPr>
      <w:r w:rsidRPr="00B31BDA">
        <w:rPr>
          <w:rFonts w:eastAsia="SimSun"/>
          <w:b/>
          <w:noProof w:val="0"/>
          <w:color w:val="000000" w:themeColor="text1"/>
          <w:sz w:val="22"/>
          <w:szCs w:val="22"/>
          <w:lang w:eastAsia="zh-CN"/>
        </w:rPr>
        <w:t>Figure 1: Illustration of beam group patterns.</w:t>
      </w:r>
    </w:p>
    <w:p w14:paraId="05376C16" w14:textId="7126A368" w:rsidR="00B4191D" w:rsidRPr="00B31BDA" w:rsidRDefault="00B4191D" w:rsidP="00AE684C">
      <w:pPr>
        <w:spacing w:after="120"/>
        <w:jc w:val="both"/>
        <w:rPr>
          <w:rFonts w:eastAsia="SimSun"/>
          <w:noProof w:val="0"/>
          <w:color w:val="000000" w:themeColor="text1"/>
          <w:sz w:val="22"/>
          <w:szCs w:val="22"/>
          <w:lang w:eastAsia="zh-CN"/>
        </w:rPr>
      </w:pPr>
      <w:r w:rsidRPr="00B31BDA">
        <w:rPr>
          <w:rFonts w:eastAsia="SimSun"/>
          <w:noProof w:val="0"/>
          <w:color w:val="000000" w:themeColor="text1"/>
          <w:sz w:val="22"/>
          <w:szCs w:val="22"/>
          <w:lang w:eastAsia="zh-CN"/>
        </w:rPr>
        <w:t>Free selection of the beams can naturally provide the best performance. However, it may introduce higher complexity and larger feedback overhead. Selecting from fixe</w:t>
      </w:r>
      <w:r w:rsidR="00AA1421">
        <w:rPr>
          <w:rFonts w:eastAsia="SimSun" w:hint="eastAsia"/>
          <w:noProof w:val="0"/>
          <w:color w:val="000000" w:themeColor="text1"/>
          <w:sz w:val="22"/>
          <w:szCs w:val="22"/>
          <w:lang w:eastAsia="zh-CN"/>
        </w:rPr>
        <w:t>d</w:t>
      </w:r>
      <w:r w:rsidRPr="00B31BDA">
        <w:rPr>
          <w:rFonts w:eastAsia="SimSun"/>
          <w:noProof w:val="0"/>
          <w:color w:val="000000" w:themeColor="text1"/>
          <w:sz w:val="22"/>
          <w:szCs w:val="22"/>
          <w:lang w:eastAsia="zh-CN"/>
        </w:rPr>
        <w:t xml:space="preserve"> beam groups may limit the performance, but reduce the complexity and overhead. In order to identify the best way for beam selection, it is necessary to study the channel characteristics. For that purpose, we assume free selection of the combined beams and study the relationship between the combined beams with respect to the leading beam. The evaluation results are shown in Figure </w:t>
      </w:r>
      <w:r w:rsidR="00240D9A" w:rsidRPr="00B31BDA">
        <w:rPr>
          <w:rFonts w:eastAsia="SimSun"/>
          <w:noProof w:val="0"/>
          <w:color w:val="000000" w:themeColor="text1"/>
          <w:sz w:val="22"/>
          <w:szCs w:val="22"/>
          <w:lang w:eastAsia="zh-CN"/>
        </w:rPr>
        <w:t>2, where</w:t>
      </w:r>
      <w:r w:rsidR="001756CB" w:rsidRPr="00B31BDA">
        <w:rPr>
          <w:rFonts w:eastAsia="SimSun"/>
          <w:noProof w:val="0"/>
          <w:color w:val="000000" w:themeColor="text1"/>
          <w:sz w:val="22"/>
          <w:szCs w:val="22"/>
          <w:lang w:eastAsia="zh-CN"/>
        </w:rPr>
        <w:t xml:space="preserve"> </w:t>
      </w:r>
      <w:r w:rsidR="001756CB" w:rsidRPr="00B31BDA">
        <w:rPr>
          <w:rFonts w:eastAsia="SimSun"/>
          <w:i/>
          <w:noProof w:val="0"/>
          <w:color w:val="000000" w:themeColor="text1"/>
          <w:sz w:val="22"/>
          <w:szCs w:val="22"/>
          <w:lang w:eastAsia="zh-CN"/>
        </w:rPr>
        <w:t>N</w:t>
      </w:r>
      <w:r w:rsidR="001756CB" w:rsidRPr="00B31BDA">
        <w:rPr>
          <w:rFonts w:eastAsia="SimSun"/>
          <w:noProof w:val="0"/>
          <w:color w:val="000000" w:themeColor="text1"/>
          <w:sz w:val="22"/>
          <w:szCs w:val="22"/>
          <w:vertAlign w:val="subscript"/>
          <w:lang w:eastAsia="zh-CN"/>
        </w:rPr>
        <w:t>1</w:t>
      </w:r>
      <w:r w:rsidR="001756CB" w:rsidRPr="00B31BDA">
        <w:rPr>
          <w:rFonts w:eastAsia="SimSun"/>
          <w:noProof w:val="0"/>
          <w:color w:val="000000" w:themeColor="text1"/>
          <w:sz w:val="22"/>
          <w:szCs w:val="22"/>
          <w:lang w:eastAsia="zh-CN"/>
        </w:rPr>
        <w:t xml:space="preserve"> is the antenna port number in vertical dimension, </w:t>
      </w:r>
      <w:r w:rsidR="001756CB" w:rsidRPr="00B31BDA">
        <w:rPr>
          <w:rFonts w:eastAsia="SimSun"/>
          <w:i/>
          <w:noProof w:val="0"/>
          <w:color w:val="000000" w:themeColor="text1"/>
          <w:sz w:val="22"/>
          <w:szCs w:val="22"/>
          <w:lang w:eastAsia="zh-CN"/>
        </w:rPr>
        <w:t>N</w:t>
      </w:r>
      <w:r w:rsidR="001756CB" w:rsidRPr="00B31BDA">
        <w:rPr>
          <w:rFonts w:eastAsia="SimSun"/>
          <w:noProof w:val="0"/>
          <w:color w:val="000000" w:themeColor="text1"/>
          <w:sz w:val="22"/>
          <w:szCs w:val="22"/>
          <w:vertAlign w:val="subscript"/>
          <w:lang w:eastAsia="zh-CN"/>
        </w:rPr>
        <w:t>2</w:t>
      </w:r>
      <w:r w:rsidR="001756CB" w:rsidRPr="00B31BDA">
        <w:rPr>
          <w:rFonts w:eastAsia="SimSun"/>
          <w:noProof w:val="0"/>
          <w:color w:val="000000" w:themeColor="text1"/>
          <w:sz w:val="22"/>
          <w:szCs w:val="22"/>
          <w:lang w:eastAsia="zh-CN"/>
        </w:rPr>
        <w:t xml:space="preserve"> is the antenna port number in horizontal dimension. In the figures, leading beam </w:t>
      </w:r>
      <w:r w:rsidR="00F3782E" w:rsidRPr="00B31BDA">
        <w:rPr>
          <w:rFonts w:eastAsia="SimSun"/>
          <w:noProof w:val="0"/>
          <w:color w:val="000000" w:themeColor="text1"/>
          <w:sz w:val="22"/>
          <w:szCs w:val="22"/>
          <w:lang w:eastAsia="zh-CN"/>
        </w:rPr>
        <w:t>are located</w:t>
      </w:r>
      <w:r w:rsidR="001756CB" w:rsidRPr="00B31BDA">
        <w:rPr>
          <w:rFonts w:eastAsia="SimSun"/>
          <w:noProof w:val="0"/>
          <w:color w:val="000000" w:themeColor="text1"/>
          <w:sz w:val="22"/>
          <w:szCs w:val="22"/>
          <w:lang w:eastAsia="zh-CN"/>
        </w:rPr>
        <w:t xml:space="preserve"> at </w:t>
      </w:r>
      <w:r w:rsidR="00F3782E" w:rsidRPr="00B31BDA">
        <w:rPr>
          <w:rFonts w:eastAsia="SimSun"/>
          <w:noProof w:val="0"/>
          <w:color w:val="000000" w:themeColor="text1"/>
          <w:sz w:val="22"/>
          <w:szCs w:val="22"/>
          <w:lang w:eastAsia="zh-CN"/>
        </w:rPr>
        <w:t xml:space="preserve">position </w:t>
      </w:r>
      <w:r w:rsidR="001756CB" w:rsidRPr="00B31BDA">
        <w:rPr>
          <w:rFonts w:eastAsia="SimSun"/>
          <w:noProof w:val="0"/>
          <w:color w:val="000000" w:themeColor="text1"/>
          <w:sz w:val="22"/>
          <w:szCs w:val="22"/>
          <w:lang w:eastAsia="zh-CN"/>
        </w:rPr>
        <w:t>(1,1). Combined beam can be the same beam with leading beam because co-phase between two polarizations are considered.</w:t>
      </w:r>
      <w:r w:rsidR="00DF7360" w:rsidRPr="00B31BDA">
        <w:rPr>
          <w:rFonts w:eastAsia="SimSun"/>
          <w:noProof w:val="0"/>
          <w:color w:val="000000" w:themeColor="text1"/>
          <w:sz w:val="22"/>
          <w:szCs w:val="22"/>
          <w:lang w:eastAsia="zh-CN"/>
        </w:rPr>
        <w:t xml:space="preserve"> </w:t>
      </w:r>
      <w:r w:rsidR="00F3782E" w:rsidRPr="00B31BDA">
        <w:rPr>
          <w:rFonts w:eastAsia="SimSun"/>
          <w:noProof w:val="0"/>
          <w:color w:val="000000" w:themeColor="text1"/>
          <w:sz w:val="22"/>
          <w:szCs w:val="22"/>
          <w:lang w:eastAsia="zh-CN"/>
        </w:rPr>
        <w:t>From the results</w:t>
      </w:r>
      <w:r w:rsidR="00DF7360" w:rsidRPr="00B31BDA">
        <w:rPr>
          <w:rFonts w:eastAsia="SimSun"/>
          <w:noProof w:val="0"/>
          <w:color w:val="000000" w:themeColor="text1"/>
          <w:sz w:val="22"/>
          <w:szCs w:val="22"/>
          <w:lang w:eastAsia="zh-CN"/>
        </w:rPr>
        <w:t>, we can have the fo</w:t>
      </w:r>
      <w:r w:rsidR="00F3782E" w:rsidRPr="00B31BDA">
        <w:rPr>
          <w:rFonts w:eastAsia="SimSun"/>
          <w:noProof w:val="0"/>
          <w:color w:val="000000" w:themeColor="text1"/>
          <w:sz w:val="22"/>
          <w:szCs w:val="22"/>
          <w:lang w:eastAsia="zh-CN"/>
        </w:rPr>
        <w:t>llowing observations.</w:t>
      </w:r>
    </w:p>
    <w:p w14:paraId="6C1F4041" w14:textId="0A882153" w:rsidR="00B4191D" w:rsidRPr="00B31BDA" w:rsidRDefault="001756CB" w:rsidP="001756CB">
      <w:pPr>
        <w:spacing w:after="120"/>
        <w:jc w:val="center"/>
        <w:rPr>
          <w:rFonts w:eastAsia="SimSun"/>
          <w:noProof w:val="0"/>
          <w:color w:val="000000" w:themeColor="text1"/>
          <w:sz w:val="22"/>
          <w:szCs w:val="22"/>
          <w:lang w:eastAsia="zh-CN"/>
        </w:rPr>
      </w:pPr>
      <w:r w:rsidRPr="00B31BDA">
        <w:rPr>
          <w:color w:val="000000" w:themeColor="text1"/>
          <w:lang w:eastAsia="ja-JP"/>
        </w:rPr>
        <w:drawing>
          <wp:inline distT="0" distB="0" distL="0" distR="0" wp14:anchorId="42959536" wp14:editId="2FB5E79E">
            <wp:extent cx="2898000" cy="2160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98000" cy="2160000"/>
                    </a:xfrm>
                    <a:prstGeom prst="rect">
                      <a:avLst/>
                    </a:prstGeom>
                  </pic:spPr>
                </pic:pic>
              </a:graphicData>
            </a:graphic>
          </wp:inline>
        </w:drawing>
      </w:r>
      <w:r w:rsidRPr="00B31BDA">
        <w:rPr>
          <w:rFonts w:eastAsia="SimSun"/>
          <w:noProof w:val="0"/>
          <w:color w:val="000000" w:themeColor="text1"/>
          <w:sz w:val="22"/>
          <w:szCs w:val="22"/>
          <w:lang w:eastAsia="zh-CN"/>
        </w:rPr>
        <w:t xml:space="preserve">   </w:t>
      </w:r>
      <w:r w:rsidRPr="00B31BDA">
        <w:rPr>
          <w:color w:val="000000" w:themeColor="text1"/>
          <w:lang w:eastAsia="ja-JP"/>
        </w:rPr>
        <w:drawing>
          <wp:inline distT="0" distB="0" distL="0" distR="0" wp14:anchorId="5265F180" wp14:editId="3771FB20">
            <wp:extent cx="2862000" cy="2160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62000" cy="2160000"/>
                    </a:xfrm>
                    <a:prstGeom prst="rect">
                      <a:avLst/>
                    </a:prstGeom>
                  </pic:spPr>
                </pic:pic>
              </a:graphicData>
            </a:graphic>
          </wp:inline>
        </w:drawing>
      </w:r>
    </w:p>
    <w:p w14:paraId="7AE2BF44" w14:textId="4738A3EF" w:rsidR="00240D9A" w:rsidRPr="00B31BDA" w:rsidRDefault="00240D9A" w:rsidP="00240D9A">
      <w:pPr>
        <w:spacing w:after="120"/>
        <w:jc w:val="center"/>
        <w:rPr>
          <w:rFonts w:eastAsia="SimSun"/>
          <w:b/>
          <w:noProof w:val="0"/>
          <w:color w:val="000000" w:themeColor="text1"/>
          <w:sz w:val="22"/>
          <w:szCs w:val="22"/>
          <w:lang w:eastAsia="zh-CN"/>
        </w:rPr>
      </w:pPr>
      <w:r w:rsidRPr="00B31BDA">
        <w:rPr>
          <w:rFonts w:eastAsia="SimSun"/>
          <w:b/>
          <w:noProof w:val="0"/>
          <w:color w:val="000000" w:themeColor="text1"/>
          <w:sz w:val="22"/>
          <w:szCs w:val="22"/>
          <w:lang w:eastAsia="zh-CN"/>
        </w:rPr>
        <w:t>Figure 2: Beam selection probabilities.</w:t>
      </w:r>
    </w:p>
    <w:p w14:paraId="32F65D50" w14:textId="3EACD1F2" w:rsidR="00B527FB" w:rsidRPr="0082262A" w:rsidRDefault="00B527FB" w:rsidP="00AE684C">
      <w:pPr>
        <w:spacing w:after="120"/>
        <w:jc w:val="both"/>
        <w:rPr>
          <w:rFonts w:eastAsia="SimSun"/>
          <w:b/>
          <w:noProof w:val="0"/>
          <w:sz w:val="22"/>
          <w:szCs w:val="22"/>
          <w:lang w:eastAsia="zh-CN"/>
        </w:rPr>
      </w:pPr>
      <w:r w:rsidRPr="0082262A">
        <w:rPr>
          <w:rFonts w:eastAsia="SimSun"/>
          <w:b/>
          <w:noProof w:val="0"/>
          <w:sz w:val="22"/>
          <w:szCs w:val="22"/>
          <w:lang w:eastAsia="zh-CN"/>
        </w:rPr>
        <w:t xml:space="preserve">Observation 1: </w:t>
      </w:r>
      <w:r w:rsidR="00B4191D" w:rsidRPr="0082262A">
        <w:rPr>
          <w:rFonts w:eastAsia="SimSun"/>
          <w:b/>
          <w:noProof w:val="0"/>
          <w:sz w:val="22"/>
          <w:szCs w:val="22"/>
          <w:lang w:eastAsia="zh-CN"/>
        </w:rPr>
        <w:t xml:space="preserve">There is a high probability that </w:t>
      </w:r>
      <w:r w:rsidRPr="0082262A">
        <w:rPr>
          <w:rFonts w:eastAsia="SimSun"/>
          <w:b/>
          <w:noProof w:val="0"/>
          <w:sz w:val="22"/>
          <w:szCs w:val="22"/>
          <w:lang w:eastAsia="zh-CN"/>
        </w:rPr>
        <w:t>the combined beams are around the leading beam.</w:t>
      </w:r>
    </w:p>
    <w:p w14:paraId="12707024" w14:textId="418305E0" w:rsidR="00B4191D" w:rsidRPr="0082262A" w:rsidRDefault="00B4191D" w:rsidP="00B4191D">
      <w:pPr>
        <w:spacing w:after="120"/>
        <w:jc w:val="both"/>
        <w:rPr>
          <w:rFonts w:eastAsia="SimSun"/>
          <w:b/>
          <w:noProof w:val="0"/>
          <w:sz w:val="22"/>
          <w:szCs w:val="22"/>
          <w:lang w:eastAsia="zh-CN"/>
        </w:rPr>
      </w:pPr>
      <w:r w:rsidRPr="0082262A">
        <w:rPr>
          <w:rFonts w:eastAsia="SimSun"/>
          <w:b/>
          <w:noProof w:val="0"/>
          <w:sz w:val="22"/>
          <w:szCs w:val="22"/>
          <w:lang w:eastAsia="zh-CN"/>
        </w:rPr>
        <w:t>Observation 2: Certain portion of the combined beams are scattered arbitrarily in the orthogonal basis.</w:t>
      </w:r>
    </w:p>
    <w:p w14:paraId="06FEFACC" w14:textId="76779D5D" w:rsidR="00B4191D" w:rsidRPr="0082262A" w:rsidRDefault="00B4191D" w:rsidP="00AE684C">
      <w:pPr>
        <w:spacing w:after="120"/>
        <w:jc w:val="both"/>
        <w:rPr>
          <w:rFonts w:eastAsia="SimSun"/>
          <w:noProof w:val="0"/>
          <w:sz w:val="22"/>
          <w:szCs w:val="22"/>
          <w:lang w:eastAsia="zh-CN"/>
        </w:rPr>
      </w:pPr>
      <w:r w:rsidRPr="0082262A">
        <w:rPr>
          <w:rFonts w:eastAsia="SimSun"/>
          <w:noProof w:val="0"/>
          <w:sz w:val="22"/>
          <w:szCs w:val="22"/>
          <w:lang w:eastAsia="zh-CN"/>
        </w:rPr>
        <w:t xml:space="preserve">Based </w:t>
      </w:r>
      <w:r w:rsidR="00DF7360" w:rsidRPr="0082262A">
        <w:rPr>
          <w:rFonts w:eastAsia="SimSun"/>
          <w:noProof w:val="0"/>
          <w:sz w:val="22"/>
          <w:szCs w:val="22"/>
          <w:lang w:eastAsia="zh-CN"/>
        </w:rPr>
        <w:t>on the observations, we propose that:</w:t>
      </w:r>
    </w:p>
    <w:p w14:paraId="19F3A4B5" w14:textId="543FBAFC" w:rsidR="00B527FB" w:rsidRPr="0082262A" w:rsidRDefault="00B527FB" w:rsidP="00AE684C">
      <w:pPr>
        <w:spacing w:after="120"/>
        <w:jc w:val="both"/>
        <w:rPr>
          <w:rFonts w:eastAsia="SimSun"/>
          <w:noProof w:val="0"/>
          <w:sz w:val="22"/>
          <w:szCs w:val="22"/>
          <w:lang w:eastAsia="zh-CN"/>
        </w:rPr>
      </w:pPr>
      <w:r w:rsidRPr="0082262A">
        <w:rPr>
          <w:rFonts w:eastAsia="SimSun"/>
          <w:b/>
          <w:noProof w:val="0"/>
          <w:sz w:val="22"/>
          <w:szCs w:val="22"/>
          <w:lang w:eastAsia="zh-CN"/>
        </w:rPr>
        <w:t xml:space="preserve">Proposal 3: For the selection of </w:t>
      </w:r>
      <w:r w:rsidRPr="0082262A">
        <w:rPr>
          <w:rFonts w:eastAsia="SimSun"/>
          <w:b/>
          <w:i/>
          <w:noProof w:val="0"/>
          <w:sz w:val="22"/>
          <w:szCs w:val="22"/>
          <w:lang w:eastAsia="zh-CN"/>
        </w:rPr>
        <w:t>L</w:t>
      </w:r>
      <w:r w:rsidRPr="0082262A">
        <w:rPr>
          <w:rFonts w:eastAsia="SimSun"/>
          <w:b/>
          <w:noProof w:val="0"/>
          <w:sz w:val="22"/>
          <w:szCs w:val="22"/>
          <w:lang w:eastAsia="zh-CN"/>
        </w:rPr>
        <w:t xml:space="preserve"> beams, support a hybrid scheme where </w:t>
      </w:r>
      <w:r w:rsidRPr="0082262A">
        <w:rPr>
          <w:rFonts w:eastAsia="SimSun"/>
          <w:b/>
          <w:i/>
          <w:noProof w:val="0"/>
          <w:sz w:val="22"/>
          <w:szCs w:val="22"/>
          <w:lang w:eastAsia="zh-CN"/>
        </w:rPr>
        <w:t>L</w:t>
      </w:r>
      <w:r w:rsidRPr="0082262A">
        <w:rPr>
          <w:rFonts w:eastAsia="SimSun"/>
          <w:b/>
          <w:noProof w:val="0"/>
          <w:sz w:val="22"/>
          <w:szCs w:val="22"/>
          <w:vertAlign w:val="subscript"/>
          <w:lang w:eastAsia="zh-CN"/>
        </w:rPr>
        <w:t>1</w:t>
      </w:r>
      <w:r w:rsidRPr="0082262A">
        <w:rPr>
          <w:rFonts w:eastAsia="SimSun"/>
          <w:b/>
          <w:noProof w:val="0"/>
          <w:sz w:val="22"/>
          <w:szCs w:val="22"/>
          <w:lang w:eastAsia="zh-CN"/>
        </w:rPr>
        <w:t xml:space="preserve"> beams are selected from pre-configured </w:t>
      </w:r>
      <w:r w:rsidRPr="0082262A">
        <w:rPr>
          <w:rFonts w:eastAsia="SimSun"/>
          <w:b/>
          <w:i/>
          <w:noProof w:val="0"/>
          <w:sz w:val="22"/>
          <w:szCs w:val="22"/>
          <w:lang w:eastAsia="zh-CN"/>
        </w:rPr>
        <w:t>L</w:t>
      </w:r>
      <w:r w:rsidRPr="0082262A">
        <w:rPr>
          <w:rFonts w:eastAsia="SimSun"/>
          <w:b/>
          <w:noProof w:val="0"/>
          <w:sz w:val="22"/>
          <w:szCs w:val="22"/>
          <w:vertAlign w:val="subscript"/>
          <w:lang w:eastAsia="zh-CN"/>
        </w:rPr>
        <w:t>1</w:t>
      </w:r>
      <w:r w:rsidRPr="0082262A">
        <w:rPr>
          <w:rFonts w:eastAsia="SimSun"/>
          <w:b/>
          <w:noProof w:val="0"/>
          <w:sz w:val="22"/>
          <w:szCs w:val="22"/>
          <w:lang w:eastAsia="zh-CN"/>
        </w:rPr>
        <w:t xml:space="preserve">-beam beam groups, and </w:t>
      </w:r>
      <w:r w:rsidRPr="0082262A">
        <w:rPr>
          <w:rFonts w:eastAsia="SimSun"/>
          <w:b/>
          <w:i/>
          <w:noProof w:val="0"/>
          <w:sz w:val="22"/>
          <w:szCs w:val="22"/>
          <w:lang w:eastAsia="zh-CN"/>
        </w:rPr>
        <w:t>L</w:t>
      </w:r>
      <w:r w:rsidRPr="0082262A">
        <w:rPr>
          <w:rFonts w:eastAsia="SimSun"/>
          <w:b/>
          <w:noProof w:val="0"/>
          <w:sz w:val="22"/>
          <w:szCs w:val="22"/>
          <w:vertAlign w:val="subscript"/>
          <w:lang w:eastAsia="zh-CN"/>
        </w:rPr>
        <w:t>2</w:t>
      </w:r>
      <w:r w:rsidR="00B4191D" w:rsidRPr="0082262A">
        <w:rPr>
          <w:rFonts w:eastAsia="SimSun"/>
          <w:b/>
          <w:noProof w:val="0"/>
          <w:sz w:val="22"/>
          <w:szCs w:val="22"/>
          <w:lang w:eastAsia="zh-CN"/>
        </w:rPr>
        <w:t>=</w:t>
      </w:r>
      <w:r w:rsidR="00B4191D" w:rsidRPr="0082262A">
        <w:rPr>
          <w:rFonts w:eastAsia="SimSun"/>
          <w:b/>
          <w:i/>
          <w:noProof w:val="0"/>
          <w:sz w:val="22"/>
          <w:szCs w:val="22"/>
          <w:lang w:eastAsia="zh-CN"/>
        </w:rPr>
        <w:t>L</w:t>
      </w:r>
      <w:r w:rsidR="00B4191D" w:rsidRPr="0082262A">
        <w:rPr>
          <w:rFonts w:eastAsia="SimSun"/>
          <w:b/>
          <w:noProof w:val="0"/>
          <w:sz w:val="22"/>
          <w:szCs w:val="22"/>
          <w:lang w:eastAsia="zh-CN"/>
        </w:rPr>
        <w:t>-</w:t>
      </w:r>
      <w:r w:rsidR="00B4191D" w:rsidRPr="0082262A">
        <w:rPr>
          <w:rFonts w:eastAsia="SimSun"/>
          <w:b/>
          <w:i/>
          <w:noProof w:val="0"/>
          <w:sz w:val="22"/>
          <w:szCs w:val="22"/>
          <w:lang w:eastAsia="zh-CN"/>
        </w:rPr>
        <w:t>L</w:t>
      </w:r>
      <w:r w:rsidR="00B4191D" w:rsidRPr="0082262A">
        <w:rPr>
          <w:rFonts w:eastAsia="SimSun"/>
          <w:b/>
          <w:noProof w:val="0"/>
          <w:sz w:val="22"/>
          <w:szCs w:val="22"/>
          <w:vertAlign w:val="subscript"/>
          <w:lang w:eastAsia="zh-CN"/>
        </w:rPr>
        <w:t>1</w:t>
      </w:r>
      <w:r w:rsidRPr="0082262A">
        <w:rPr>
          <w:rFonts w:eastAsia="SimSun"/>
          <w:b/>
          <w:noProof w:val="0"/>
          <w:sz w:val="22"/>
          <w:szCs w:val="22"/>
          <w:lang w:eastAsia="zh-CN"/>
        </w:rPr>
        <w:t xml:space="preserve"> beams are selected freely.</w:t>
      </w:r>
    </w:p>
    <w:p w14:paraId="26719012" w14:textId="793CC9B4" w:rsidR="00F12026" w:rsidRPr="00E27F13" w:rsidRDefault="00C12F3C" w:rsidP="00AE684C">
      <w:pPr>
        <w:spacing w:after="120"/>
        <w:jc w:val="both"/>
        <w:rPr>
          <w:rFonts w:eastAsia="SimSun"/>
          <w:noProof w:val="0"/>
          <w:color w:val="000000" w:themeColor="text1"/>
          <w:sz w:val="22"/>
          <w:szCs w:val="22"/>
          <w:lang w:eastAsia="zh-CN"/>
        </w:rPr>
      </w:pPr>
      <w:r w:rsidRPr="0082262A">
        <w:rPr>
          <w:rFonts w:eastAsia="SimSun"/>
          <w:noProof w:val="0"/>
          <w:sz w:val="22"/>
          <w:szCs w:val="22"/>
          <w:lang w:eastAsia="zh-CN"/>
        </w:rPr>
        <w:t>T</w:t>
      </w:r>
      <w:r w:rsidRPr="0082262A">
        <w:rPr>
          <w:rFonts w:eastAsia="SimSun" w:hint="eastAsia"/>
          <w:noProof w:val="0"/>
          <w:sz w:val="22"/>
          <w:szCs w:val="22"/>
          <w:lang w:eastAsia="zh-CN"/>
        </w:rPr>
        <w:t xml:space="preserve">o </w:t>
      </w:r>
      <w:r w:rsidRPr="0082262A">
        <w:rPr>
          <w:rFonts w:eastAsia="SimSun"/>
          <w:noProof w:val="0"/>
          <w:sz w:val="22"/>
          <w:szCs w:val="22"/>
          <w:lang w:eastAsia="zh-CN"/>
        </w:rPr>
        <w:t xml:space="preserve">verify the effectiveness of the hybrid beam selection scheme, we compare the MSE between different beam selection schemes. For simplicity, in following illustrations, scheme 1 represents free beam selection among beam group (2,2), scheme 2 represents free beam selection </w:t>
      </w:r>
      <w:r w:rsidR="00780149" w:rsidRPr="0082262A">
        <w:rPr>
          <w:rFonts w:eastAsia="SimSun"/>
          <w:noProof w:val="0"/>
          <w:sz w:val="22"/>
          <w:szCs w:val="22"/>
          <w:lang w:eastAsia="zh-CN"/>
        </w:rPr>
        <w:t xml:space="preserve">among beam group (4,2), scheme </w:t>
      </w:r>
      <w:r w:rsidR="00780149" w:rsidRPr="0082262A">
        <w:rPr>
          <w:rFonts w:eastAsia="SimSun" w:hint="eastAsia"/>
          <w:noProof w:val="0"/>
          <w:sz w:val="22"/>
          <w:szCs w:val="22"/>
          <w:lang w:eastAsia="zh-CN"/>
        </w:rPr>
        <w:t>3</w:t>
      </w:r>
      <w:r w:rsidRPr="0082262A">
        <w:rPr>
          <w:rFonts w:eastAsia="SimSun"/>
          <w:noProof w:val="0"/>
          <w:sz w:val="22"/>
          <w:szCs w:val="22"/>
          <w:lang w:eastAsia="zh-CN"/>
        </w:rPr>
        <w:t xml:space="preserve"> represents hybrid beam selection, scheme 4 represents free beam selection </w:t>
      </w:r>
      <w:r w:rsidR="007D0119" w:rsidRPr="0082262A">
        <w:rPr>
          <w:rFonts w:eastAsia="SimSun"/>
          <w:noProof w:val="0"/>
          <w:sz w:val="22"/>
          <w:szCs w:val="22"/>
          <w:lang w:eastAsia="zh-CN"/>
        </w:rPr>
        <w:t xml:space="preserve">from the entire </w:t>
      </w:r>
      <m:oMath>
        <m:sSub>
          <m:sSubPr>
            <m:ctrlPr>
              <w:rPr>
                <w:rFonts w:ascii="Cambria Math" w:eastAsia="SimSun" w:hAnsi="Cambria Math"/>
                <w:noProof w:val="0"/>
                <w:sz w:val="22"/>
                <w:szCs w:val="22"/>
                <w:lang w:eastAsia="zh-CN"/>
              </w:rPr>
            </m:ctrlPr>
          </m:sSubPr>
          <m:e>
            <m:r>
              <w:rPr>
                <w:rFonts w:ascii="Cambria Math" w:eastAsia="SimSun" w:hAnsi="Cambria Math"/>
                <w:noProof w:val="0"/>
                <w:sz w:val="22"/>
                <w:szCs w:val="22"/>
                <w:lang w:eastAsia="zh-CN"/>
              </w:rPr>
              <m:t>N</m:t>
            </m:r>
          </m:e>
          <m:sub>
            <m:r>
              <m:rPr>
                <m:sty m:val="p"/>
              </m:rPr>
              <w:rPr>
                <w:rFonts w:ascii="Cambria Math" w:eastAsia="SimSun" w:hAnsi="Cambria Math"/>
                <w:noProof w:val="0"/>
                <w:sz w:val="22"/>
                <w:szCs w:val="22"/>
                <w:lang w:eastAsia="zh-CN"/>
              </w:rPr>
              <m:t>TX</m:t>
            </m:r>
          </m:sub>
        </m:sSub>
      </m:oMath>
      <w:r w:rsidR="007D0119" w:rsidRPr="0082262A">
        <w:rPr>
          <w:rFonts w:eastAsia="SimSun" w:hint="eastAsia"/>
          <w:noProof w:val="0"/>
          <w:sz w:val="22"/>
          <w:szCs w:val="22"/>
          <w:lang w:eastAsia="zh-CN"/>
        </w:rPr>
        <w:t>-dimensional</w:t>
      </w:r>
      <w:r w:rsidR="007D0119" w:rsidRPr="0082262A">
        <w:rPr>
          <w:rFonts w:eastAsia="SimSun"/>
          <w:noProof w:val="0"/>
          <w:sz w:val="22"/>
          <w:szCs w:val="22"/>
          <w:lang w:eastAsia="zh-CN"/>
        </w:rPr>
        <w:t xml:space="preserve"> orthogonal beam basis</w:t>
      </w:r>
      <w:r w:rsidR="00F12026" w:rsidRPr="0082262A">
        <w:rPr>
          <w:rFonts w:eastAsia="SimSun"/>
          <w:noProof w:val="0"/>
          <w:sz w:val="22"/>
          <w:szCs w:val="22"/>
          <w:lang w:eastAsia="zh-CN"/>
        </w:rPr>
        <w:t xml:space="preserve">. In hybrid beam selection scheme, for </w:t>
      </w:r>
      <w:r w:rsidR="00F12026" w:rsidRPr="0082262A">
        <w:rPr>
          <w:rFonts w:eastAsia="SimSun"/>
          <w:i/>
          <w:noProof w:val="0"/>
          <w:sz w:val="22"/>
          <w:szCs w:val="22"/>
          <w:lang w:eastAsia="zh-CN"/>
        </w:rPr>
        <w:t>L</w:t>
      </w:r>
      <w:r w:rsidR="00F12026" w:rsidRPr="0082262A">
        <w:rPr>
          <w:rFonts w:eastAsia="SimSun"/>
          <w:noProof w:val="0"/>
          <w:sz w:val="22"/>
          <w:szCs w:val="22"/>
          <w:lang w:eastAsia="zh-CN"/>
        </w:rPr>
        <w:t>=2 beams</w:t>
      </w:r>
      <w:r w:rsidR="007B62E5" w:rsidRPr="0082262A">
        <w:rPr>
          <w:rFonts w:eastAsia="SimSun"/>
          <w:noProof w:val="0"/>
          <w:sz w:val="22"/>
          <w:szCs w:val="22"/>
          <w:lang w:eastAsia="zh-CN"/>
        </w:rPr>
        <w:t xml:space="preserve"> case, we choose leading beam freely and the combined beam is selected from the pre-configured beam pattern</w:t>
      </w:r>
      <w:r w:rsidR="00F12026" w:rsidRPr="0082262A">
        <w:rPr>
          <w:rFonts w:eastAsia="SimSun"/>
          <w:noProof w:val="0"/>
          <w:sz w:val="22"/>
          <w:szCs w:val="22"/>
          <w:lang w:eastAsia="zh-CN"/>
        </w:rPr>
        <w:t xml:space="preserve">. For </w:t>
      </w:r>
      <w:r w:rsidR="00F12026" w:rsidRPr="0082262A">
        <w:rPr>
          <w:rFonts w:eastAsia="SimSun"/>
          <w:i/>
          <w:noProof w:val="0"/>
          <w:sz w:val="22"/>
          <w:szCs w:val="22"/>
          <w:lang w:eastAsia="zh-CN"/>
        </w:rPr>
        <w:t>L</w:t>
      </w:r>
      <w:r w:rsidR="00F12026" w:rsidRPr="0082262A">
        <w:rPr>
          <w:rFonts w:eastAsia="SimSun"/>
          <w:noProof w:val="0"/>
          <w:sz w:val="22"/>
          <w:szCs w:val="22"/>
          <w:lang w:eastAsia="zh-CN"/>
        </w:rPr>
        <w:t xml:space="preserve">=4 beams case, </w:t>
      </w:r>
      <w:r w:rsidR="007B62E5" w:rsidRPr="0082262A">
        <w:rPr>
          <w:rFonts w:eastAsia="SimSun"/>
          <w:noProof w:val="0"/>
          <w:sz w:val="22"/>
          <w:szCs w:val="22"/>
          <w:lang w:eastAsia="zh-CN"/>
        </w:rPr>
        <w:t>after the leading beam is selected, two</w:t>
      </w:r>
      <w:r w:rsidR="00F12026" w:rsidRPr="0082262A">
        <w:rPr>
          <w:rFonts w:eastAsia="SimSun"/>
          <w:noProof w:val="0"/>
          <w:sz w:val="22"/>
          <w:szCs w:val="22"/>
          <w:lang w:eastAsia="zh-CN"/>
        </w:rPr>
        <w:t xml:space="preserve"> beams are selected from pre-configured beam group and one beam is selected freely.</w:t>
      </w:r>
      <w:r w:rsidR="00B31A06" w:rsidRPr="0082262A">
        <w:rPr>
          <w:rFonts w:eastAsia="SimSun"/>
          <w:noProof w:val="0"/>
          <w:sz w:val="22"/>
          <w:szCs w:val="22"/>
          <w:lang w:eastAsia="zh-CN"/>
        </w:rPr>
        <w:t xml:space="preserve"> The detailed evaluation assumptions can be found in the appendix</w:t>
      </w:r>
      <w:r w:rsidR="00B31A06" w:rsidRPr="00E27F13">
        <w:rPr>
          <w:rFonts w:eastAsia="SimSun"/>
          <w:noProof w:val="0"/>
          <w:color w:val="000000" w:themeColor="text1"/>
          <w:sz w:val="22"/>
          <w:szCs w:val="22"/>
          <w:lang w:eastAsia="zh-CN"/>
        </w:rPr>
        <w:t>.</w:t>
      </w:r>
    </w:p>
    <w:p w14:paraId="0F78960E" w14:textId="18372DFE" w:rsidR="00C12F3C" w:rsidRPr="00E27F13" w:rsidRDefault="00F12026" w:rsidP="00AE684C">
      <w:pPr>
        <w:spacing w:after="120"/>
        <w:jc w:val="both"/>
        <w:rPr>
          <w:rFonts w:eastAsia="SimSun"/>
          <w:noProof w:val="0"/>
          <w:color w:val="000000" w:themeColor="text1"/>
          <w:sz w:val="22"/>
          <w:szCs w:val="22"/>
          <w:lang w:eastAsia="zh-CN"/>
        </w:rPr>
      </w:pPr>
      <w:r w:rsidRPr="00E27F13">
        <w:rPr>
          <w:rFonts w:eastAsia="SimSun"/>
          <w:noProof w:val="0"/>
          <w:sz w:val="22"/>
          <w:szCs w:val="22"/>
          <w:lang w:eastAsia="zh-CN"/>
        </w:rPr>
        <w:lastRenderedPageBreak/>
        <w:t>I</w:t>
      </w:r>
      <w:r w:rsidRPr="00E27F13">
        <w:rPr>
          <w:rFonts w:eastAsia="SimSun"/>
          <w:noProof w:val="0"/>
          <w:color w:val="000000" w:themeColor="text1"/>
          <w:sz w:val="22"/>
          <w:szCs w:val="22"/>
          <w:lang w:eastAsia="zh-CN"/>
        </w:rPr>
        <w:t>n the evaluation, the quantiz</w:t>
      </w:r>
      <w:r w:rsidRPr="00E27F13">
        <w:rPr>
          <w:rFonts w:eastAsia="SimSun" w:hint="eastAsia"/>
          <w:noProof w:val="0"/>
          <w:color w:val="000000" w:themeColor="text1"/>
          <w:sz w:val="22"/>
          <w:szCs w:val="22"/>
          <w:lang w:eastAsia="zh-CN"/>
        </w:rPr>
        <w:t xml:space="preserve">ed </w:t>
      </w:r>
      <w:r w:rsidRPr="00E27F13">
        <w:rPr>
          <w:rFonts w:eastAsia="SimSun"/>
          <w:noProof w:val="0"/>
          <w:color w:val="000000" w:themeColor="text1"/>
          <w:sz w:val="22"/>
          <w:szCs w:val="22"/>
          <w:lang w:eastAsia="zh-CN"/>
        </w:rPr>
        <w:t xml:space="preserve">channel matrix is represented by orthogonal DFT vectors which are identical to the vectors in Rel.13 codebook. They can represent different beams. The quantization error is calculated by MSE between channel matrix and the quantized channel matrix. The antenna array is </w:t>
      </w:r>
      <w:r w:rsidRPr="00E27F13">
        <w:rPr>
          <w:rFonts w:eastAsia="SimSun"/>
          <w:noProof w:val="0"/>
          <w:color w:val="000000" w:themeColor="text1"/>
          <w:sz w:val="22"/>
          <w:szCs w:val="22"/>
          <w:lang w:val="en-GB" w:eastAsia="zh-CN"/>
        </w:rPr>
        <w:t>(M, N, P, Mg, Ng) = (8, 8, 2, 1, 1)</w:t>
      </w:r>
      <w:r w:rsidRPr="00E27F13">
        <w:rPr>
          <w:rFonts w:eastAsia="SimSun"/>
          <w:noProof w:val="0"/>
          <w:color w:val="000000" w:themeColor="text1"/>
          <w:sz w:val="22"/>
          <w:szCs w:val="22"/>
          <w:lang w:eastAsia="zh-CN"/>
        </w:rPr>
        <w:t>, which is virtualized to antenna ports (N1, N2, P) = (4,4,2)</w:t>
      </w:r>
      <w:r w:rsidR="00935163" w:rsidRPr="00E27F13">
        <w:rPr>
          <w:rFonts w:eastAsia="SimSun"/>
          <w:noProof w:val="0"/>
          <w:color w:val="000000" w:themeColor="text1"/>
          <w:sz w:val="22"/>
          <w:szCs w:val="22"/>
          <w:lang w:eastAsia="zh-CN"/>
        </w:rPr>
        <w:t xml:space="preserve"> and (N1, N2, P) = (2,8,2)</w:t>
      </w:r>
      <w:r w:rsidRPr="00E27F13">
        <w:rPr>
          <w:rFonts w:eastAsia="SimSun"/>
          <w:noProof w:val="0"/>
          <w:color w:val="000000" w:themeColor="text1"/>
          <w:sz w:val="22"/>
          <w:szCs w:val="22"/>
          <w:lang w:eastAsia="zh-CN"/>
        </w:rPr>
        <w:t xml:space="preserve">. </w:t>
      </w:r>
      <w:r w:rsidRPr="00E27F13">
        <w:rPr>
          <w:rFonts w:eastAsia="SimSun" w:hint="eastAsia"/>
          <w:noProof w:val="0"/>
          <w:color w:val="000000" w:themeColor="text1"/>
          <w:sz w:val="22"/>
          <w:szCs w:val="22"/>
          <w:lang w:eastAsia="zh-CN"/>
        </w:rPr>
        <w:t xml:space="preserve">We </w:t>
      </w:r>
      <w:r w:rsidRPr="00E27F13">
        <w:rPr>
          <w:rFonts w:eastAsia="SimSun"/>
          <w:noProof w:val="0"/>
          <w:color w:val="000000" w:themeColor="text1"/>
          <w:sz w:val="22"/>
          <w:szCs w:val="22"/>
          <w:lang w:eastAsia="zh-CN"/>
        </w:rPr>
        <w:t>compare</w:t>
      </w:r>
      <w:r w:rsidRPr="00E27F13">
        <w:rPr>
          <w:rFonts w:eastAsia="SimSun" w:hint="eastAsia"/>
          <w:noProof w:val="0"/>
          <w:color w:val="000000" w:themeColor="text1"/>
          <w:sz w:val="22"/>
          <w:szCs w:val="22"/>
          <w:lang w:eastAsia="zh-CN"/>
        </w:rPr>
        <w:t xml:space="preserve"> </w:t>
      </w:r>
      <w:r w:rsidRPr="00E27F13">
        <w:rPr>
          <w:rFonts w:eastAsia="SimSun"/>
          <w:noProof w:val="0"/>
          <w:color w:val="000000" w:themeColor="text1"/>
          <w:sz w:val="22"/>
          <w:szCs w:val="22"/>
          <w:lang w:eastAsia="zh-CN"/>
        </w:rPr>
        <w:t xml:space="preserve">the quantization error for different </w:t>
      </w:r>
      <w:r w:rsidR="007B62E5" w:rsidRPr="00E27F13">
        <w:rPr>
          <w:rFonts w:eastAsia="SimSun"/>
          <w:noProof w:val="0"/>
          <w:color w:val="000000" w:themeColor="text1"/>
          <w:sz w:val="22"/>
          <w:szCs w:val="22"/>
          <w:lang w:eastAsia="zh-CN"/>
        </w:rPr>
        <w:t xml:space="preserve">DFT vector numbers, </w:t>
      </w:r>
      <w:r w:rsidR="007B62E5" w:rsidRPr="0082262A">
        <w:rPr>
          <w:rFonts w:eastAsia="SimSun"/>
          <w:i/>
          <w:noProof w:val="0"/>
          <w:color w:val="000000" w:themeColor="text1"/>
          <w:sz w:val="22"/>
          <w:szCs w:val="22"/>
          <w:lang w:eastAsia="zh-CN"/>
        </w:rPr>
        <w:t>L</w:t>
      </w:r>
      <w:r w:rsidR="007B62E5" w:rsidRPr="00E27F13">
        <w:rPr>
          <w:rFonts w:eastAsia="SimSun"/>
          <w:noProof w:val="0"/>
          <w:color w:val="000000" w:themeColor="text1"/>
          <w:sz w:val="22"/>
          <w:szCs w:val="22"/>
          <w:lang w:eastAsia="zh-CN"/>
        </w:rPr>
        <w:t xml:space="preserve">=2 and </w:t>
      </w:r>
      <w:r w:rsidR="007B62E5" w:rsidRPr="0082262A">
        <w:rPr>
          <w:rFonts w:eastAsia="SimSun"/>
          <w:i/>
          <w:noProof w:val="0"/>
          <w:color w:val="000000" w:themeColor="text1"/>
          <w:sz w:val="22"/>
          <w:szCs w:val="22"/>
          <w:lang w:eastAsia="zh-CN"/>
        </w:rPr>
        <w:t>L</w:t>
      </w:r>
      <w:r w:rsidR="007B62E5" w:rsidRPr="00E27F13">
        <w:rPr>
          <w:rFonts w:eastAsia="SimSun"/>
          <w:noProof w:val="0"/>
          <w:color w:val="000000" w:themeColor="text1"/>
          <w:sz w:val="22"/>
          <w:szCs w:val="22"/>
          <w:lang w:eastAsia="zh-CN"/>
        </w:rPr>
        <w:t>=4 and different antenna port layout: (N1, N2, P) = (4,4,2) and (N1, N2, P) = (2,8,2).</w:t>
      </w:r>
    </w:p>
    <w:p w14:paraId="449F805C" w14:textId="76A096FC" w:rsidR="00F12026" w:rsidRPr="00E27F13" w:rsidRDefault="00F12026" w:rsidP="00AE684C">
      <w:pPr>
        <w:spacing w:after="120"/>
        <w:jc w:val="both"/>
        <w:rPr>
          <w:lang w:eastAsia="zh-CN"/>
        </w:rPr>
      </w:pPr>
      <w:r w:rsidRPr="00E27F13">
        <w:rPr>
          <w:rFonts w:eastAsia="SimSun"/>
          <w:color w:val="000000" w:themeColor="text1"/>
          <w:sz w:val="22"/>
          <w:szCs w:val="22"/>
          <w:lang w:eastAsia="ja-JP"/>
        </w:rPr>
        <w:drawing>
          <wp:inline distT="0" distB="0" distL="0" distR="0" wp14:anchorId="505687D0" wp14:editId="3C2121EF">
            <wp:extent cx="3032760" cy="2131935"/>
            <wp:effectExtent l="0" t="0" r="0" b="190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rotWithShape="1">
                    <a:blip r:embed="rId17"/>
                    <a:srcRect t="-64" b="-64"/>
                    <a:stretch/>
                  </pic:blipFill>
                  <pic:spPr>
                    <a:xfrm>
                      <a:off x="0" y="0"/>
                      <a:ext cx="3050995" cy="2144753"/>
                    </a:xfrm>
                    <a:prstGeom prst="rect">
                      <a:avLst/>
                    </a:prstGeom>
                  </pic:spPr>
                </pic:pic>
              </a:graphicData>
            </a:graphic>
          </wp:inline>
        </w:drawing>
      </w:r>
      <w:r w:rsidRPr="00E27F13">
        <w:rPr>
          <w:lang w:eastAsia="zh-CN"/>
        </w:rPr>
        <w:t xml:space="preserve"> </w:t>
      </w:r>
      <w:r w:rsidR="00E02D77" w:rsidRPr="00E27F13">
        <w:rPr>
          <w:lang w:eastAsia="zh-CN"/>
        </w:rPr>
        <w:t xml:space="preserve">  </w:t>
      </w:r>
      <w:r w:rsidRPr="00E27F13">
        <w:rPr>
          <w:rFonts w:eastAsia="SimSun"/>
          <w:color w:val="000000" w:themeColor="text1"/>
          <w:sz w:val="22"/>
          <w:szCs w:val="22"/>
          <w:lang w:eastAsia="ja-JP"/>
        </w:rPr>
        <w:drawing>
          <wp:inline distT="0" distB="0" distL="0" distR="0" wp14:anchorId="387BCC12" wp14:editId="69AED30F">
            <wp:extent cx="3040380" cy="2120828"/>
            <wp:effectExtent l="0" t="0" r="762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rotWithShape="1">
                    <a:blip r:embed="rId18"/>
                    <a:srcRect t="-299" b="-299"/>
                    <a:stretch/>
                  </pic:blipFill>
                  <pic:spPr>
                    <a:xfrm>
                      <a:off x="0" y="0"/>
                      <a:ext cx="3089090" cy="2154806"/>
                    </a:xfrm>
                    <a:prstGeom prst="rect">
                      <a:avLst/>
                    </a:prstGeom>
                  </pic:spPr>
                </pic:pic>
              </a:graphicData>
            </a:graphic>
          </wp:inline>
        </w:drawing>
      </w:r>
    </w:p>
    <w:p w14:paraId="09CD3C22" w14:textId="15828D4B" w:rsidR="007B62E5" w:rsidRPr="00E27F13" w:rsidRDefault="0081072D" w:rsidP="007B62E5">
      <w:pPr>
        <w:spacing w:after="120"/>
        <w:jc w:val="center"/>
        <w:rPr>
          <w:rFonts w:eastAsia="SimSun"/>
          <w:noProof w:val="0"/>
          <w:color w:val="000000" w:themeColor="text1"/>
          <w:sz w:val="21"/>
          <w:szCs w:val="22"/>
          <w:lang w:eastAsia="zh-CN"/>
        </w:rPr>
      </w:pPr>
      <w:r w:rsidRPr="00E27F13">
        <w:rPr>
          <w:rFonts w:eastAsia="SimSun"/>
          <w:noProof w:val="0"/>
          <w:color w:val="000000" w:themeColor="text1"/>
          <w:sz w:val="21"/>
          <w:szCs w:val="22"/>
          <w:lang w:eastAsia="zh-CN"/>
        </w:rPr>
        <w:t>Fig.</w:t>
      </w:r>
      <w:r w:rsidR="007B62E5" w:rsidRPr="00E27F13">
        <w:rPr>
          <w:rFonts w:eastAsia="SimSun"/>
          <w:noProof w:val="0"/>
          <w:color w:val="000000" w:themeColor="text1"/>
          <w:sz w:val="21"/>
          <w:szCs w:val="22"/>
          <w:lang w:eastAsia="zh-CN"/>
        </w:rPr>
        <w:t xml:space="preserve"> 3(a): MSE calculation for L=2 and L=4    </w:t>
      </w:r>
      <w:r w:rsidRPr="00E27F13">
        <w:rPr>
          <w:rFonts w:eastAsia="SimSun"/>
          <w:noProof w:val="0"/>
          <w:color w:val="000000" w:themeColor="text1"/>
          <w:sz w:val="21"/>
          <w:szCs w:val="22"/>
          <w:lang w:eastAsia="zh-CN"/>
        </w:rPr>
        <w:t xml:space="preserve">        Fig.</w:t>
      </w:r>
      <w:r w:rsidR="007B62E5" w:rsidRPr="00E27F13">
        <w:rPr>
          <w:rFonts w:eastAsia="SimSun"/>
          <w:noProof w:val="0"/>
          <w:color w:val="000000" w:themeColor="text1"/>
          <w:sz w:val="21"/>
          <w:szCs w:val="22"/>
          <w:lang w:eastAsia="zh-CN"/>
        </w:rPr>
        <w:t>3(b): MSE calculation different antenna port layouts</w:t>
      </w:r>
    </w:p>
    <w:p w14:paraId="79A20E79" w14:textId="5186EA43" w:rsidR="007B62E5" w:rsidRPr="00E27F13" w:rsidRDefault="007B62E5" w:rsidP="007B62E5">
      <w:pPr>
        <w:spacing w:after="120"/>
        <w:jc w:val="center"/>
        <w:rPr>
          <w:rFonts w:eastAsia="SimSun"/>
          <w:b/>
          <w:noProof w:val="0"/>
          <w:color w:val="000000" w:themeColor="text1"/>
          <w:sz w:val="22"/>
          <w:szCs w:val="22"/>
          <w:lang w:eastAsia="zh-CN"/>
        </w:rPr>
      </w:pPr>
      <w:r w:rsidRPr="00E27F13">
        <w:rPr>
          <w:rFonts w:eastAsia="SimSun"/>
          <w:b/>
          <w:noProof w:val="0"/>
          <w:color w:val="000000" w:themeColor="text1"/>
          <w:sz w:val="22"/>
          <w:szCs w:val="22"/>
          <w:lang w:eastAsia="zh-CN"/>
        </w:rPr>
        <w:t>Figure 3: MSE calculation for different beam selection schemes</w:t>
      </w:r>
    </w:p>
    <w:p w14:paraId="5B1E841E" w14:textId="77777777" w:rsidR="007B62E5" w:rsidRPr="00E27F13" w:rsidRDefault="00935163" w:rsidP="00AE684C">
      <w:pPr>
        <w:spacing w:after="120"/>
        <w:jc w:val="both"/>
        <w:rPr>
          <w:rFonts w:eastAsia="SimSun"/>
          <w:noProof w:val="0"/>
          <w:color w:val="000000" w:themeColor="text1"/>
          <w:sz w:val="22"/>
          <w:szCs w:val="22"/>
          <w:lang w:eastAsia="zh-CN"/>
        </w:rPr>
      </w:pPr>
      <w:r w:rsidRPr="00E27F13">
        <w:rPr>
          <w:rFonts w:eastAsia="SimSun"/>
          <w:noProof w:val="0"/>
          <w:color w:val="000000" w:themeColor="text1"/>
          <w:sz w:val="22"/>
          <w:szCs w:val="22"/>
          <w:lang w:eastAsia="zh-CN"/>
        </w:rPr>
        <w:t xml:space="preserve">From the two figures above, it can be observed that the MSE for scheme 3 is quite close to </w:t>
      </w:r>
      <w:r w:rsidR="007B62E5" w:rsidRPr="00E27F13">
        <w:rPr>
          <w:rFonts w:eastAsia="SimSun"/>
          <w:noProof w:val="0"/>
          <w:color w:val="000000" w:themeColor="text1"/>
          <w:sz w:val="22"/>
          <w:szCs w:val="22"/>
          <w:lang w:eastAsia="zh-CN"/>
        </w:rPr>
        <w:t xml:space="preserve">scheme 4 in both </w:t>
      </w:r>
      <w:r w:rsidR="007B62E5" w:rsidRPr="0082262A">
        <w:rPr>
          <w:rFonts w:eastAsia="SimSun"/>
          <w:i/>
          <w:noProof w:val="0"/>
          <w:color w:val="000000" w:themeColor="text1"/>
          <w:sz w:val="22"/>
          <w:szCs w:val="22"/>
          <w:lang w:eastAsia="zh-CN"/>
        </w:rPr>
        <w:t>L</w:t>
      </w:r>
      <w:r w:rsidR="007B62E5" w:rsidRPr="00E27F13">
        <w:rPr>
          <w:rFonts w:eastAsia="SimSun"/>
          <w:noProof w:val="0"/>
          <w:color w:val="000000" w:themeColor="text1"/>
          <w:sz w:val="22"/>
          <w:szCs w:val="22"/>
          <w:lang w:eastAsia="zh-CN"/>
        </w:rPr>
        <w:t xml:space="preserve">=2 and </w:t>
      </w:r>
      <w:r w:rsidR="007B62E5" w:rsidRPr="0082262A">
        <w:rPr>
          <w:rFonts w:eastAsia="SimSun"/>
          <w:i/>
          <w:noProof w:val="0"/>
          <w:color w:val="000000" w:themeColor="text1"/>
          <w:sz w:val="22"/>
          <w:szCs w:val="22"/>
          <w:lang w:eastAsia="zh-CN"/>
        </w:rPr>
        <w:t>L</w:t>
      </w:r>
      <w:r w:rsidR="007B62E5" w:rsidRPr="00E27F13">
        <w:rPr>
          <w:rFonts w:eastAsia="SimSun"/>
          <w:noProof w:val="0"/>
          <w:color w:val="000000" w:themeColor="text1"/>
          <w:sz w:val="22"/>
          <w:szCs w:val="22"/>
          <w:lang w:eastAsia="zh-CN"/>
        </w:rPr>
        <w:t>=4 case. For both (N1, N2, P) = (4,4,2) and (N1, N2, P) = (2,8,2) antenna port layouts, MSE for scheme 3 and scheme 4 performs close.</w:t>
      </w:r>
    </w:p>
    <w:p w14:paraId="0CFB8AE6" w14:textId="263D7E20" w:rsidR="00935163" w:rsidRPr="00E27F13" w:rsidRDefault="00B31A06" w:rsidP="00AE684C">
      <w:pPr>
        <w:spacing w:after="120"/>
        <w:jc w:val="both"/>
        <w:rPr>
          <w:rFonts w:eastAsia="SimSun"/>
          <w:noProof w:val="0"/>
          <w:color w:val="000000" w:themeColor="text1"/>
          <w:sz w:val="22"/>
          <w:szCs w:val="22"/>
          <w:lang w:eastAsia="zh-CN"/>
        </w:rPr>
      </w:pPr>
      <w:r w:rsidRPr="00E27F13">
        <w:rPr>
          <w:rFonts w:eastAsia="SimSun"/>
          <w:noProof w:val="0"/>
          <w:color w:val="000000" w:themeColor="text1"/>
          <w:sz w:val="22"/>
          <w:szCs w:val="22"/>
          <w:lang w:eastAsia="zh-CN"/>
        </w:rPr>
        <w:t xml:space="preserve">Beam selection probability </w:t>
      </w:r>
      <w:r w:rsidR="00F069BC" w:rsidRPr="00E27F13">
        <w:rPr>
          <w:rFonts w:eastAsia="SimSun"/>
          <w:noProof w:val="0"/>
          <w:color w:val="000000" w:themeColor="text1"/>
          <w:sz w:val="22"/>
          <w:szCs w:val="22"/>
          <w:lang w:eastAsia="zh-CN"/>
        </w:rPr>
        <w:t>is calculated for scheme 3 and scheme 4, which is illustrated in Figure 4.</w:t>
      </w:r>
    </w:p>
    <w:p w14:paraId="22CDEFB6" w14:textId="771E5AB3" w:rsidR="00F069BC" w:rsidRPr="00E27F13" w:rsidRDefault="00F069BC" w:rsidP="00F069BC">
      <w:pPr>
        <w:spacing w:after="120"/>
        <w:jc w:val="center"/>
        <w:rPr>
          <w:rFonts w:eastAsia="SimSun"/>
          <w:noProof w:val="0"/>
          <w:color w:val="000000" w:themeColor="text1"/>
          <w:sz w:val="22"/>
          <w:szCs w:val="22"/>
          <w:lang w:eastAsia="zh-CN"/>
        </w:rPr>
      </w:pPr>
      <w:r w:rsidRPr="00E27F13">
        <w:rPr>
          <w:lang w:eastAsia="ja-JP"/>
        </w:rPr>
        <w:drawing>
          <wp:inline distT="0" distB="0" distL="0" distR="0" wp14:anchorId="2EFF16D6" wp14:editId="13CBD000">
            <wp:extent cx="2718435" cy="2047398"/>
            <wp:effectExtent l="0" t="0" r="571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t="2462" b="2462"/>
                    <a:stretch/>
                  </pic:blipFill>
                  <pic:spPr>
                    <a:xfrm>
                      <a:off x="0" y="0"/>
                      <a:ext cx="2726692" cy="2053616"/>
                    </a:xfrm>
                    <a:prstGeom prst="rect">
                      <a:avLst/>
                    </a:prstGeom>
                  </pic:spPr>
                </pic:pic>
              </a:graphicData>
            </a:graphic>
          </wp:inline>
        </w:drawing>
      </w:r>
      <w:r w:rsidRPr="00E27F13">
        <w:rPr>
          <w:rFonts w:eastAsia="SimSun" w:hint="eastAsia"/>
          <w:noProof w:val="0"/>
          <w:color w:val="000000" w:themeColor="text1"/>
          <w:sz w:val="22"/>
          <w:szCs w:val="22"/>
          <w:lang w:eastAsia="zh-CN"/>
        </w:rPr>
        <w:t xml:space="preserve">     </w:t>
      </w:r>
      <w:r w:rsidR="002978FD" w:rsidRPr="00E27F13">
        <w:rPr>
          <w:lang w:eastAsia="ja-JP"/>
        </w:rPr>
        <w:drawing>
          <wp:inline distT="0" distB="0" distL="0" distR="0" wp14:anchorId="628A8F58" wp14:editId="6271697E">
            <wp:extent cx="2781300" cy="2043832"/>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803509" cy="2060152"/>
                    </a:xfrm>
                    <a:prstGeom prst="rect">
                      <a:avLst/>
                    </a:prstGeom>
                  </pic:spPr>
                </pic:pic>
              </a:graphicData>
            </a:graphic>
          </wp:inline>
        </w:drawing>
      </w:r>
    </w:p>
    <w:p w14:paraId="32AA7B12" w14:textId="3EF2E742" w:rsidR="00F069BC" w:rsidRPr="00E27F13" w:rsidRDefault="00F069BC" w:rsidP="00F069BC">
      <w:pPr>
        <w:spacing w:after="120"/>
        <w:jc w:val="center"/>
        <w:rPr>
          <w:rFonts w:eastAsia="SimSun"/>
          <w:noProof w:val="0"/>
          <w:color w:val="000000" w:themeColor="text1"/>
          <w:sz w:val="21"/>
          <w:szCs w:val="22"/>
          <w:lang w:eastAsia="zh-CN"/>
        </w:rPr>
      </w:pPr>
      <w:r w:rsidRPr="00E27F13">
        <w:rPr>
          <w:rFonts w:eastAsia="SimSun"/>
          <w:noProof w:val="0"/>
          <w:color w:val="000000" w:themeColor="text1"/>
          <w:sz w:val="21"/>
          <w:szCs w:val="22"/>
          <w:lang w:eastAsia="zh-CN"/>
        </w:rPr>
        <w:t>Fig.</w:t>
      </w:r>
      <w:r w:rsidR="00F40C62" w:rsidRPr="00E27F13">
        <w:rPr>
          <w:rFonts w:eastAsia="SimSun"/>
          <w:noProof w:val="0"/>
          <w:color w:val="000000" w:themeColor="text1"/>
          <w:sz w:val="21"/>
          <w:szCs w:val="22"/>
          <w:lang w:eastAsia="zh-CN"/>
        </w:rPr>
        <w:t xml:space="preserve"> 4</w:t>
      </w:r>
      <w:r w:rsidRPr="00E27F13">
        <w:rPr>
          <w:rFonts w:eastAsia="SimSun"/>
          <w:noProof w:val="0"/>
          <w:color w:val="000000" w:themeColor="text1"/>
          <w:sz w:val="21"/>
          <w:szCs w:val="22"/>
          <w:lang w:eastAsia="zh-CN"/>
        </w:rPr>
        <w:t>(a)</w:t>
      </w:r>
      <w:r w:rsidR="00A03934" w:rsidRPr="00E27F13">
        <w:rPr>
          <w:rFonts w:eastAsia="SimSun"/>
          <w:noProof w:val="0"/>
          <w:color w:val="000000" w:themeColor="text1"/>
          <w:sz w:val="21"/>
          <w:szCs w:val="22"/>
          <w:lang w:eastAsia="zh-CN"/>
        </w:rPr>
        <w:t xml:space="preserve">: </w:t>
      </w:r>
      <w:r w:rsidR="00A03934" w:rsidRPr="00E27F13">
        <w:rPr>
          <w:rFonts w:eastAsia="SimSun" w:hint="eastAsia"/>
          <w:noProof w:val="0"/>
          <w:color w:val="000000" w:themeColor="text1"/>
          <w:sz w:val="21"/>
          <w:szCs w:val="22"/>
          <w:lang w:eastAsia="zh-CN"/>
        </w:rPr>
        <w:t>combined beam distribution for scheme</w:t>
      </w:r>
      <w:r w:rsidR="00A03934" w:rsidRPr="00E27F13">
        <w:rPr>
          <w:rFonts w:eastAsia="SimSun"/>
          <w:noProof w:val="0"/>
          <w:color w:val="000000" w:themeColor="text1"/>
          <w:sz w:val="21"/>
          <w:szCs w:val="22"/>
          <w:lang w:eastAsia="zh-CN"/>
        </w:rPr>
        <w:t xml:space="preserve"> </w:t>
      </w:r>
      <w:r w:rsidR="00A03934" w:rsidRPr="00E27F13">
        <w:rPr>
          <w:rFonts w:eastAsia="SimSun" w:hint="eastAsia"/>
          <w:noProof w:val="0"/>
          <w:color w:val="000000" w:themeColor="text1"/>
          <w:sz w:val="21"/>
          <w:szCs w:val="22"/>
          <w:lang w:eastAsia="zh-CN"/>
        </w:rPr>
        <w:t>3</w:t>
      </w:r>
      <w:r w:rsidRPr="00E27F13">
        <w:rPr>
          <w:rFonts w:eastAsia="SimSun"/>
          <w:noProof w:val="0"/>
          <w:color w:val="000000" w:themeColor="text1"/>
          <w:sz w:val="21"/>
          <w:szCs w:val="22"/>
          <w:lang w:eastAsia="zh-CN"/>
        </w:rPr>
        <w:t xml:space="preserve"> </w:t>
      </w:r>
      <w:r w:rsidR="00A03934" w:rsidRPr="00E27F13">
        <w:rPr>
          <w:rFonts w:eastAsia="SimSun"/>
          <w:noProof w:val="0"/>
          <w:color w:val="000000" w:themeColor="text1"/>
          <w:sz w:val="21"/>
          <w:szCs w:val="22"/>
          <w:lang w:eastAsia="zh-CN"/>
        </w:rPr>
        <w:t xml:space="preserve"> </w:t>
      </w:r>
      <w:r w:rsidRPr="00E27F13">
        <w:rPr>
          <w:rFonts w:eastAsia="SimSun"/>
          <w:noProof w:val="0"/>
          <w:color w:val="000000" w:themeColor="text1"/>
          <w:sz w:val="21"/>
          <w:szCs w:val="22"/>
          <w:lang w:eastAsia="zh-CN"/>
        </w:rPr>
        <w:t xml:space="preserve">    Fig.</w:t>
      </w:r>
      <w:r w:rsidR="00F40C62" w:rsidRPr="00E27F13">
        <w:rPr>
          <w:rFonts w:eastAsia="SimSun"/>
          <w:noProof w:val="0"/>
          <w:color w:val="000000" w:themeColor="text1"/>
          <w:sz w:val="21"/>
          <w:szCs w:val="22"/>
          <w:lang w:eastAsia="zh-CN"/>
        </w:rPr>
        <w:t>4</w:t>
      </w:r>
      <w:r w:rsidRPr="00E27F13">
        <w:rPr>
          <w:rFonts w:eastAsia="SimSun"/>
          <w:noProof w:val="0"/>
          <w:color w:val="000000" w:themeColor="text1"/>
          <w:sz w:val="21"/>
          <w:szCs w:val="22"/>
          <w:lang w:eastAsia="zh-CN"/>
        </w:rPr>
        <w:t xml:space="preserve">(b): </w:t>
      </w:r>
      <w:r w:rsidR="00A03934" w:rsidRPr="00E27F13">
        <w:rPr>
          <w:rFonts w:eastAsia="SimSun" w:hint="eastAsia"/>
          <w:noProof w:val="0"/>
          <w:color w:val="000000" w:themeColor="text1"/>
          <w:sz w:val="21"/>
          <w:szCs w:val="22"/>
          <w:lang w:eastAsia="zh-CN"/>
        </w:rPr>
        <w:t>combined beam distribution for scheme</w:t>
      </w:r>
      <w:r w:rsidR="00A03934" w:rsidRPr="00E27F13">
        <w:rPr>
          <w:rFonts w:eastAsia="SimSun"/>
          <w:noProof w:val="0"/>
          <w:color w:val="000000" w:themeColor="text1"/>
          <w:sz w:val="21"/>
          <w:szCs w:val="22"/>
          <w:lang w:eastAsia="zh-CN"/>
        </w:rPr>
        <w:t xml:space="preserve"> </w:t>
      </w:r>
      <w:r w:rsidR="00A03934" w:rsidRPr="00E27F13">
        <w:rPr>
          <w:rFonts w:eastAsia="SimSun" w:hint="eastAsia"/>
          <w:noProof w:val="0"/>
          <w:color w:val="000000" w:themeColor="text1"/>
          <w:sz w:val="21"/>
          <w:szCs w:val="22"/>
          <w:lang w:eastAsia="zh-CN"/>
        </w:rPr>
        <w:t>4</w:t>
      </w:r>
    </w:p>
    <w:p w14:paraId="1055B67F" w14:textId="005A4E6A" w:rsidR="00F069BC" w:rsidRPr="00E27F13" w:rsidRDefault="00F069BC" w:rsidP="00F069BC">
      <w:pPr>
        <w:spacing w:after="120"/>
        <w:jc w:val="center"/>
        <w:rPr>
          <w:rFonts w:eastAsia="SimSun"/>
          <w:b/>
          <w:noProof w:val="0"/>
          <w:color w:val="000000" w:themeColor="text1"/>
          <w:sz w:val="22"/>
          <w:szCs w:val="22"/>
          <w:lang w:eastAsia="zh-CN"/>
        </w:rPr>
      </w:pPr>
      <w:r w:rsidRPr="00E27F13">
        <w:rPr>
          <w:rFonts w:eastAsia="SimSun"/>
          <w:b/>
          <w:noProof w:val="0"/>
          <w:color w:val="000000" w:themeColor="text1"/>
          <w:sz w:val="22"/>
          <w:szCs w:val="22"/>
          <w:lang w:eastAsia="zh-CN"/>
        </w:rPr>
        <w:t xml:space="preserve">Figure 4: </w:t>
      </w:r>
      <w:r w:rsidR="00A03934" w:rsidRPr="00E27F13">
        <w:rPr>
          <w:rFonts w:eastAsia="SimSun"/>
          <w:b/>
          <w:noProof w:val="0"/>
          <w:color w:val="000000" w:themeColor="text1"/>
          <w:sz w:val="22"/>
          <w:szCs w:val="22"/>
          <w:lang w:eastAsia="zh-CN"/>
        </w:rPr>
        <w:t>Combined b</w:t>
      </w:r>
      <w:r w:rsidRPr="00E27F13">
        <w:rPr>
          <w:rFonts w:eastAsia="SimSun"/>
          <w:b/>
          <w:noProof w:val="0"/>
          <w:color w:val="000000" w:themeColor="text1"/>
          <w:sz w:val="22"/>
          <w:szCs w:val="22"/>
          <w:lang w:eastAsia="zh-CN"/>
        </w:rPr>
        <w:t>eam</w:t>
      </w:r>
      <w:r w:rsidR="00A03934" w:rsidRPr="00E27F13">
        <w:rPr>
          <w:rFonts w:eastAsia="SimSun"/>
          <w:b/>
          <w:noProof w:val="0"/>
          <w:color w:val="000000" w:themeColor="text1"/>
          <w:sz w:val="22"/>
          <w:szCs w:val="22"/>
          <w:lang w:eastAsia="zh-CN"/>
        </w:rPr>
        <w:t xml:space="preserve"> distribution for</w:t>
      </w:r>
      <w:r w:rsidRPr="00E27F13">
        <w:rPr>
          <w:rFonts w:eastAsia="SimSun"/>
          <w:b/>
          <w:noProof w:val="0"/>
          <w:color w:val="000000" w:themeColor="text1"/>
          <w:sz w:val="22"/>
          <w:szCs w:val="22"/>
          <w:lang w:eastAsia="zh-CN"/>
        </w:rPr>
        <w:t xml:space="preserve"> different beam selection schemes</w:t>
      </w:r>
    </w:p>
    <w:p w14:paraId="116DB4FB" w14:textId="77777777" w:rsidR="00B36B09" w:rsidRPr="00E27F13" w:rsidRDefault="00F40C62" w:rsidP="00AE684C">
      <w:pPr>
        <w:spacing w:after="120"/>
        <w:jc w:val="both"/>
        <w:rPr>
          <w:rFonts w:eastAsia="SimSun"/>
          <w:noProof w:val="0"/>
          <w:color w:val="000000" w:themeColor="text1"/>
          <w:sz w:val="22"/>
          <w:szCs w:val="22"/>
          <w:lang w:eastAsia="zh-CN"/>
        </w:rPr>
      </w:pPr>
      <w:r w:rsidRPr="00E27F13">
        <w:rPr>
          <w:rFonts w:eastAsia="SimSun" w:hint="eastAsia"/>
          <w:noProof w:val="0"/>
          <w:color w:val="000000" w:themeColor="text1"/>
          <w:sz w:val="22"/>
          <w:szCs w:val="22"/>
          <w:lang w:eastAsia="zh-CN"/>
        </w:rPr>
        <w:t xml:space="preserve">From Figure 4, it can be </w:t>
      </w:r>
      <w:r w:rsidRPr="00E27F13">
        <w:rPr>
          <w:rFonts w:eastAsia="SimSun"/>
          <w:noProof w:val="0"/>
          <w:color w:val="000000" w:themeColor="text1"/>
          <w:sz w:val="22"/>
          <w:szCs w:val="22"/>
          <w:lang w:eastAsia="zh-CN"/>
        </w:rPr>
        <w:t>observed</w:t>
      </w:r>
      <w:r w:rsidRPr="00E27F13">
        <w:rPr>
          <w:rFonts w:eastAsia="SimSun" w:hint="eastAsia"/>
          <w:noProof w:val="0"/>
          <w:color w:val="000000" w:themeColor="text1"/>
          <w:sz w:val="22"/>
          <w:szCs w:val="22"/>
          <w:lang w:eastAsia="zh-CN"/>
        </w:rPr>
        <w:t xml:space="preserve"> </w:t>
      </w:r>
      <w:r w:rsidRPr="00E27F13">
        <w:rPr>
          <w:rFonts w:eastAsia="SimSun"/>
          <w:noProof w:val="0"/>
          <w:color w:val="000000" w:themeColor="text1"/>
          <w:sz w:val="22"/>
          <w:szCs w:val="22"/>
          <w:lang w:eastAsia="zh-CN"/>
        </w:rPr>
        <w:t xml:space="preserve">that combined beam selection probability for </w:t>
      </w:r>
      <w:r w:rsidR="002C045C" w:rsidRPr="00E27F13">
        <w:rPr>
          <w:rFonts w:eastAsia="SimSun"/>
          <w:noProof w:val="0"/>
          <w:color w:val="000000" w:themeColor="text1"/>
          <w:sz w:val="22"/>
          <w:szCs w:val="22"/>
          <w:lang w:eastAsia="zh-CN"/>
        </w:rPr>
        <w:t xml:space="preserve">scheme 3 and scheme 4 </w:t>
      </w:r>
      <w:r w:rsidR="00B36B09" w:rsidRPr="00E27F13">
        <w:rPr>
          <w:rFonts w:eastAsia="SimSun"/>
          <w:noProof w:val="0"/>
          <w:color w:val="000000" w:themeColor="text1"/>
          <w:sz w:val="22"/>
          <w:szCs w:val="22"/>
          <w:lang w:eastAsia="zh-CN"/>
        </w:rPr>
        <w:t xml:space="preserve">are close. </w:t>
      </w:r>
    </w:p>
    <w:p w14:paraId="0A19AB8D" w14:textId="0A1B59FD" w:rsidR="00F40C62" w:rsidRDefault="00A10253" w:rsidP="00AE684C">
      <w:pPr>
        <w:spacing w:after="120"/>
        <w:jc w:val="both"/>
        <w:rPr>
          <w:rFonts w:eastAsia="SimSun"/>
          <w:noProof w:val="0"/>
          <w:color w:val="000000" w:themeColor="text1"/>
          <w:sz w:val="22"/>
          <w:szCs w:val="22"/>
          <w:lang w:eastAsia="zh-CN"/>
        </w:rPr>
      </w:pPr>
      <w:r>
        <w:rPr>
          <w:rFonts w:eastAsia="SimSun"/>
          <w:noProof w:val="0"/>
          <w:color w:val="000000" w:themeColor="text1"/>
          <w:sz w:val="22"/>
          <w:szCs w:val="22"/>
          <w:lang w:eastAsia="zh-CN"/>
        </w:rPr>
        <w:t>W</w:t>
      </w:r>
      <w:r w:rsidR="00114897" w:rsidRPr="00E27F13">
        <w:rPr>
          <w:rFonts w:eastAsia="SimSun"/>
          <w:noProof w:val="0"/>
          <w:color w:val="000000" w:themeColor="text1"/>
          <w:sz w:val="22"/>
          <w:szCs w:val="22"/>
          <w:lang w:eastAsia="zh-CN"/>
        </w:rPr>
        <w:t xml:space="preserve">e compare the </w:t>
      </w:r>
      <w:r w:rsidR="004B5F24" w:rsidRPr="00E27F13">
        <w:rPr>
          <w:rFonts w:eastAsia="SimSun"/>
          <w:noProof w:val="0"/>
          <w:color w:val="000000" w:themeColor="text1"/>
          <w:sz w:val="22"/>
          <w:szCs w:val="22"/>
          <w:lang w:eastAsia="zh-CN"/>
        </w:rPr>
        <w:t>overhead for hybrid beam selection scheme and free beam selection scheme</w:t>
      </w:r>
      <w:r w:rsidR="004D2FD0" w:rsidRPr="00E27F13">
        <w:rPr>
          <w:rFonts w:eastAsia="SimSun"/>
          <w:noProof w:val="0"/>
          <w:color w:val="000000" w:themeColor="text1"/>
          <w:sz w:val="22"/>
          <w:szCs w:val="22"/>
          <w:lang w:eastAsia="zh-CN"/>
        </w:rPr>
        <w:t xml:space="preserve"> i</w:t>
      </w:r>
      <w:r w:rsidR="004D2FD0" w:rsidRPr="0082262A">
        <w:rPr>
          <w:rFonts w:eastAsia="SimSun"/>
          <w:noProof w:val="0"/>
          <w:sz w:val="22"/>
          <w:szCs w:val="22"/>
          <w:lang w:eastAsia="zh-CN"/>
        </w:rPr>
        <w:t xml:space="preserve">n Table </w:t>
      </w:r>
      <w:r w:rsidR="00672208" w:rsidRPr="0082262A">
        <w:rPr>
          <w:rFonts w:eastAsia="SimSun"/>
          <w:noProof w:val="0"/>
          <w:sz w:val="22"/>
          <w:szCs w:val="22"/>
          <w:lang w:eastAsia="zh-CN"/>
        </w:rPr>
        <w:t>I</w:t>
      </w:r>
      <w:r w:rsidR="000005A6" w:rsidRPr="0082262A">
        <w:rPr>
          <w:rFonts w:eastAsia="SimSun" w:hint="eastAsia"/>
          <w:noProof w:val="0"/>
          <w:sz w:val="22"/>
          <w:szCs w:val="22"/>
          <w:lang w:eastAsia="zh-CN"/>
        </w:rPr>
        <w:t>I</w:t>
      </w:r>
      <w:r w:rsidR="004B5F24" w:rsidRPr="0082262A">
        <w:rPr>
          <w:rFonts w:eastAsia="SimSun"/>
          <w:noProof w:val="0"/>
          <w:sz w:val="22"/>
          <w:szCs w:val="22"/>
          <w:lang w:eastAsia="zh-CN"/>
        </w:rPr>
        <w:t>.</w:t>
      </w:r>
      <w:r w:rsidR="00E13DBD" w:rsidRPr="0082262A">
        <w:rPr>
          <w:rFonts w:eastAsia="SimSun"/>
          <w:noProof w:val="0"/>
          <w:sz w:val="22"/>
          <w:szCs w:val="22"/>
          <w:lang w:eastAsia="zh-CN"/>
        </w:rPr>
        <w:t xml:space="preserve"> </w:t>
      </w:r>
      <w:r w:rsidR="00E13DBD" w:rsidRPr="00E27F13">
        <w:rPr>
          <w:rFonts w:eastAsia="SimSun"/>
          <w:noProof w:val="0"/>
          <w:color w:val="000000" w:themeColor="text1"/>
          <w:sz w:val="22"/>
          <w:szCs w:val="22"/>
          <w:lang w:eastAsia="zh-CN"/>
        </w:rPr>
        <w:t xml:space="preserve">We assume (N1, N2) = (4,4) and (O1, O2) = (8,4) in this overhead calculation. </w:t>
      </w:r>
      <w:r w:rsidR="00E27F13" w:rsidRPr="00E27F13">
        <w:rPr>
          <w:rFonts w:eastAsia="SimSun"/>
          <w:noProof w:val="0"/>
          <w:color w:val="000000" w:themeColor="text1"/>
          <w:sz w:val="22"/>
          <w:szCs w:val="22"/>
          <w:lang w:eastAsia="zh-CN"/>
        </w:rPr>
        <w:t>Free beam selecti</w:t>
      </w:r>
      <w:r>
        <w:rPr>
          <w:rFonts w:eastAsia="SimSun"/>
          <w:noProof w:val="0"/>
          <w:color w:val="000000" w:themeColor="text1"/>
          <w:sz w:val="22"/>
          <w:szCs w:val="22"/>
          <w:lang w:eastAsia="zh-CN"/>
        </w:rPr>
        <w:t xml:space="preserve">on scheme is equivalent to </w:t>
      </w:r>
      <w:r w:rsidRPr="000005A6">
        <w:rPr>
          <w:rFonts w:eastAsia="SimSun"/>
          <w:i/>
          <w:noProof w:val="0"/>
          <w:color w:val="000000" w:themeColor="text1"/>
          <w:sz w:val="22"/>
          <w:szCs w:val="22"/>
          <w:lang w:eastAsia="zh-CN"/>
        </w:rPr>
        <w:t>L</w:t>
      </w:r>
      <w:r>
        <w:rPr>
          <w:rFonts w:eastAsia="SimSun"/>
          <w:noProof w:val="0"/>
          <w:color w:val="000000" w:themeColor="text1"/>
          <w:sz w:val="22"/>
          <w:szCs w:val="22"/>
          <w:lang w:eastAsia="zh-CN"/>
        </w:rPr>
        <w:t xml:space="preserve">1=1, </w:t>
      </w:r>
      <w:r w:rsidRPr="000005A6">
        <w:rPr>
          <w:rFonts w:eastAsia="SimSun"/>
          <w:i/>
          <w:noProof w:val="0"/>
          <w:color w:val="000000" w:themeColor="text1"/>
          <w:sz w:val="22"/>
          <w:szCs w:val="22"/>
          <w:lang w:eastAsia="zh-CN"/>
        </w:rPr>
        <w:t>L</w:t>
      </w:r>
      <w:r>
        <w:rPr>
          <w:rFonts w:eastAsia="SimSun"/>
          <w:noProof w:val="0"/>
          <w:color w:val="000000" w:themeColor="text1"/>
          <w:sz w:val="22"/>
          <w:szCs w:val="22"/>
          <w:lang w:eastAsia="zh-CN"/>
        </w:rPr>
        <w:t>2=3 with respect to hybrid beam selection scheme, which means all</w:t>
      </w:r>
      <w:r w:rsidR="00E27F13" w:rsidRPr="00E27F13">
        <w:rPr>
          <w:rFonts w:eastAsia="SimSun"/>
          <w:noProof w:val="0"/>
          <w:color w:val="000000" w:themeColor="text1"/>
          <w:sz w:val="22"/>
          <w:szCs w:val="22"/>
          <w:lang w:eastAsia="zh-CN"/>
        </w:rPr>
        <w:t xml:space="preserve"> the combined beams are free selected, e.g., for </w:t>
      </w:r>
      <w:r w:rsidR="00E27F13" w:rsidRPr="000005A6">
        <w:rPr>
          <w:rFonts w:eastAsia="SimSun"/>
          <w:i/>
          <w:noProof w:val="0"/>
          <w:color w:val="000000" w:themeColor="text1"/>
          <w:sz w:val="22"/>
          <w:szCs w:val="22"/>
          <w:lang w:eastAsia="zh-CN"/>
        </w:rPr>
        <w:t>L</w:t>
      </w:r>
      <w:r w:rsidR="00E27F13" w:rsidRPr="00E27F13">
        <w:rPr>
          <w:rFonts w:eastAsia="SimSun"/>
          <w:noProof w:val="0"/>
          <w:color w:val="000000" w:themeColor="text1"/>
          <w:sz w:val="22"/>
          <w:szCs w:val="22"/>
          <w:lang w:eastAsia="zh-CN"/>
        </w:rPr>
        <w:t>=4 case, 3</w:t>
      </w:r>
      <w:r>
        <w:rPr>
          <w:rFonts w:eastAsia="SimSun"/>
          <w:noProof w:val="0"/>
          <w:color w:val="000000" w:themeColor="text1"/>
          <w:sz w:val="22"/>
          <w:szCs w:val="22"/>
          <w:lang w:eastAsia="zh-CN"/>
        </w:rPr>
        <w:t xml:space="preserve"> combined </w:t>
      </w:r>
      <w:r w:rsidR="00E27F13" w:rsidRPr="00E27F13">
        <w:rPr>
          <w:rFonts w:eastAsia="SimSun"/>
          <w:noProof w:val="0"/>
          <w:color w:val="000000" w:themeColor="text1"/>
          <w:sz w:val="22"/>
          <w:szCs w:val="22"/>
          <w:lang w:eastAsia="zh-CN"/>
        </w:rPr>
        <w:t>beams are free selected.</w:t>
      </w:r>
    </w:p>
    <w:p w14:paraId="50773424" w14:textId="07972E2A" w:rsidR="00E13DBD" w:rsidRPr="000005A6" w:rsidRDefault="00E13DBD" w:rsidP="00E13DBD">
      <w:pPr>
        <w:spacing w:after="120"/>
        <w:jc w:val="center"/>
        <w:rPr>
          <w:rFonts w:eastAsia="SimSun"/>
          <w:noProof w:val="0"/>
          <w:color w:val="000000" w:themeColor="text1"/>
          <w:sz w:val="22"/>
          <w:szCs w:val="22"/>
          <w:lang w:eastAsia="zh-CN"/>
        </w:rPr>
      </w:pPr>
      <w:r w:rsidRPr="000005A6">
        <w:rPr>
          <w:rFonts w:eastAsia="SimSun"/>
          <w:noProof w:val="0"/>
          <w:color w:val="000000" w:themeColor="text1"/>
          <w:sz w:val="22"/>
          <w:szCs w:val="22"/>
          <w:lang w:eastAsia="zh-CN"/>
        </w:rPr>
        <w:t>Table I</w:t>
      </w:r>
      <w:r w:rsidR="00E51205" w:rsidRPr="000005A6">
        <w:rPr>
          <w:rFonts w:eastAsia="SimSun"/>
          <w:noProof w:val="0"/>
          <w:color w:val="000000" w:themeColor="text1"/>
          <w:sz w:val="22"/>
          <w:szCs w:val="22"/>
          <w:lang w:eastAsia="zh-CN"/>
        </w:rPr>
        <w:t>I</w:t>
      </w:r>
      <w:r w:rsidRPr="000005A6">
        <w:rPr>
          <w:rFonts w:eastAsia="SimSun"/>
          <w:noProof w:val="0"/>
          <w:color w:val="000000" w:themeColor="text1"/>
          <w:sz w:val="22"/>
          <w:szCs w:val="22"/>
          <w:lang w:eastAsia="zh-CN"/>
        </w:rPr>
        <w:t xml:space="preserve"> Overhead calculation for free beam selection scheme and hybrid beam selection scheme</w:t>
      </w:r>
    </w:p>
    <w:tbl>
      <w:tblPr>
        <w:tblW w:w="8543" w:type="dxa"/>
        <w:jc w:val="center"/>
        <w:tblCellMar>
          <w:left w:w="0" w:type="dxa"/>
          <w:right w:w="0" w:type="dxa"/>
        </w:tblCellMar>
        <w:tblLook w:val="0420" w:firstRow="1" w:lastRow="0" w:firstColumn="0" w:lastColumn="0" w:noHBand="0" w:noVBand="1"/>
      </w:tblPr>
      <w:tblGrid>
        <w:gridCol w:w="1680"/>
        <w:gridCol w:w="596"/>
        <w:gridCol w:w="596"/>
        <w:gridCol w:w="613"/>
        <w:gridCol w:w="1224"/>
        <w:gridCol w:w="1240"/>
        <w:gridCol w:w="1349"/>
        <w:gridCol w:w="1245"/>
      </w:tblGrid>
      <w:tr w:rsidR="00E13DBD" w:rsidRPr="00E13DBD" w14:paraId="65EC3449" w14:textId="77777777" w:rsidTr="00E51205">
        <w:trPr>
          <w:trHeight w:val="345"/>
          <w:jc w:val="center"/>
        </w:trPr>
        <w:tc>
          <w:tcPr>
            <w:tcW w:w="1680" w:type="dxa"/>
            <w:vMerge w:val="restart"/>
            <w:tcBorders>
              <w:top w:val="single" w:sz="8" w:space="0" w:color="000000"/>
              <w:left w:val="single" w:sz="8" w:space="0" w:color="000000"/>
              <w:bottom w:val="single" w:sz="8" w:space="0" w:color="000000"/>
              <w:right w:val="single" w:sz="8" w:space="0" w:color="000000"/>
            </w:tcBorders>
            <w:shd w:val="clear" w:color="auto" w:fill="CCFFFF"/>
            <w:tcMar>
              <w:top w:w="72" w:type="dxa"/>
              <w:left w:w="144" w:type="dxa"/>
              <w:bottom w:w="72" w:type="dxa"/>
              <w:right w:w="144" w:type="dxa"/>
            </w:tcMar>
            <w:vAlign w:val="center"/>
            <w:hideMark/>
          </w:tcPr>
          <w:p w14:paraId="5A87BF12" w14:textId="77777777" w:rsidR="00E13DBD" w:rsidRPr="00E51205" w:rsidRDefault="00E13DBD" w:rsidP="00E13DBD">
            <w:pPr>
              <w:jc w:val="center"/>
              <w:rPr>
                <w:rFonts w:ascii="Arial" w:eastAsia="SimSun" w:hAnsi="Arial" w:cs="Arial"/>
                <w:b/>
                <w:noProof w:val="0"/>
                <w:sz w:val="36"/>
                <w:szCs w:val="36"/>
                <w:lang w:eastAsia="zh-CN"/>
              </w:rPr>
            </w:pPr>
            <w:r w:rsidRPr="00E51205">
              <w:rPr>
                <w:rFonts w:eastAsia="ＭＳ Ｐゴシック"/>
                <w:b/>
                <w:noProof w:val="0"/>
                <w:color w:val="000000"/>
                <w:kern w:val="24"/>
                <w:sz w:val="20"/>
                <w:szCs w:val="20"/>
                <w:lang w:eastAsia="zh-CN"/>
              </w:rPr>
              <w:t>Scheme</w:t>
            </w:r>
          </w:p>
        </w:tc>
        <w:tc>
          <w:tcPr>
            <w:tcW w:w="1805" w:type="dxa"/>
            <w:gridSpan w:val="3"/>
            <w:tcBorders>
              <w:top w:val="single" w:sz="8" w:space="0" w:color="000000"/>
              <w:left w:val="single" w:sz="8" w:space="0" w:color="000000"/>
              <w:bottom w:val="single" w:sz="8" w:space="0" w:color="000000"/>
              <w:right w:val="single" w:sz="8" w:space="0" w:color="000000"/>
            </w:tcBorders>
            <w:shd w:val="clear" w:color="auto" w:fill="CCFFFF"/>
            <w:tcMar>
              <w:top w:w="72" w:type="dxa"/>
              <w:left w:w="144" w:type="dxa"/>
              <w:bottom w:w="72" w:type="dxa"/>
              <w:right w:w="144" w:type="dxa"/>
            </w:tcMar>
            <w:vAlign w:val="center"/>
            <w:hideMark/>
          </w:tcPr>
          <w:p w14:paraId="24B9F560" w14:textId="0145DE03" w:rsidR="00E13DBD" w:rsidRPr="00E51205" w:rsidRDefault="00E51205" w:rsidP="00E13DBD">
            <w:pPr>
              <w:jc w:val="center"/>
              <w:rPr>
                <w:rFonts w:ascii="Arial" w:eastAsia="SimSun" w:hAnsi="Arial" w:cs="Arial"/>
                <w:b/>
                <w:noProof w:val="0"/>
                <w:sz w:val="36"/>
                <w:szCs w:val="36"/>
                <w:lang w:eastAsia="zh-CN"/>
              </w:rPr>
            </w:pPr>
            <w:r w:rsidRPr="00E51205">
              <w:rPr>
                <w:rFonts w:eastAsia="ＭＳ Ｐゴシック"/>
                <w:b/>
                <w:noProof w:val="0"/>
                <w:color w:val="000000"/>
                <w:kern w:val="24"/>
                <w:sz w:val="20"/>
                <w:szCs w:val="20"/>
                <w:lang w:eastAsia="zh-CN"/>
              </w:rPr>
              <w:t>N</w:t>
            </w:r>
            <w:r w:rsidR="00E13DBD" w:rsidRPr="00E51205">
              <w:rPr>
                <w:rFonts w:eastAsia="ＭＳ Ｐゴシック"/>
                <w:b/>
                <w:noProof w:val="0"/>
                <w:color w:val="000000"/>
                <w:kern w:val="24"/>
                <w:sz w:val="20"/>
                <w:szCs w:val="20"/>
                <w:lang w:eastAsia="zh-CN"/>
              </w:rPr>
              <w:t>umber of beams</w:t>
            </w:r>
          </w:p>
        </w:tc>
        <w:tc>
          <w:tcPr>
            <w:tcW w:w="5058" w:type="dxa"/>
            <w:gridSpan w:val="4"/>
            <w:tcBorders>
              <w:top w:val="single" w:sz="8" w:space="0" w:color="000000"/>
              <w:left w:val="single" w:sz="8" w:space="0" w:color="000000"/>
              <w:bottom w:val="single" w:sz="8" w:space="0" w:color="000000"/>
              <w:right w:val="single" w:sz="8" w:space="0" w:color="000000"/>
            </w:tcBorders>
            <w:shd w:val="clear" w:color="auto" w:fill="CCFFFF"/>
            <w:tcMar>
              <w:top w:w="72" w:type="dxa"/>
              <w:left w:w="144" w:type="dxa"/>
              <w:bottom w:w="72" w:type="dxa"/>
              <w:right w:w="144" w:type="dxa"/>
            </w:tcMar>
            <w:vAlign w:val="center"/>
            <w:hideMark/>
          </w:tcPr>
          <w:p w14:paraId="0D072391" w14:textId="02EDCBF3" w:rsidR="00E13DBD" w:rsidRPr="00E51205" w:rsidRDefault="00E51205" w:rsidP="00E13DBD">
            <w:pPr>
              <w:jc w:val="center"/>
              <w:rPr>
                <w:rFonts w:ascii="Arial" w:eastAsia="SimSun" w:hAnsi="Arial" w:cs="Arial"/>
                <w:b/>
                <w:noProof w:val="0"/>
                <w:sz w:val="36"/>
                <w:szCs w:val="36"/>
                <w:lang w:eastAsia="zh-CN"/>
              </w:rPr>
            </w:pPr>
            <w:r w:rsidRPr="00E51205">
              <w:rPr>
                <w:rFonts w:eastAsia="ＭＳ Ｐゴシック"/>
                <w:b/>
                <w:noProof w:val="0"/>
                <w:color w:val="000000"/>
                <w:kern w:val="24"/>
                <w:sz w:val="20"/>
                <w:szCs w:val="20"/>
                <w:lang w:eastAsia="zh-CN"/>
              </w:rPr>
              <w:t>P</w:t>
            </w:r>
            <w:r w:rsidR="00E13DBD" w:rsidRPr="00E51205">
              <w:rPr>
                <w:rFonts w:eastAsia="ＭＳ Ｐゴシック"/>
                <w:b/>
                <w:noProof w:val="0"/>
                <w:color w:val="000000"/>
                <w:kern w:val="24"/>
                <w:sz w:val="20"/>
                <w:szCs w:val="20"/>
                <w:lang w:eastAsia="zh-CN"/>
              </w:rPr>
              <w:t>ayload for W1(bits)</w:t>
            </w:r>
          </w:p>
        </w:tc>
      </w:tr>
      <w:tr w:rsidR="00E13DBD" w:rsidRPr="00E13DBD" w14:paraId="07214284" w14:textId="77777777" w:rsidTr="00E51205">
        <w:trPr>
          <w:trHeight w:val="345"/>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CCFFFF"/>
            <w:vAlign w:val="center"/>
            <w:hideMark/>
          </w:tcPr>
          <w:p w14:paraId="319EC0B8" w14:textId="77777777" w:rsidR="00E13DBD" w:rsidRPr="00E13DBD" w:rsidRDefault="00E13DBD" w:rsidP="00E13DBD">
            <w:pPr>
              <w:rPr>
                <w:rFonts w:ascii="Arial" w:eastAsia="SimSun" w:hAnsi="Arial" w:cs="Arial"/>
                <w:noProof w:val="0"/>
                <w:sz w:val="36"/>
                <w:szCs w:val="36"/>
                <w:lang w:eastAsia="zh-CN"/>
              </w:rPr>
            </w:pP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541169" w14:textId="77777777" w:rsidR="00E13DBD" w:rsidRPr="0082262A" w:rsidRDefault="00E13DBD" w:rsidP="00E13DBD">
            <w:pPr>
              <w:jc w:val="center"/>
              <w:rPr>
                <w:rFonts w:ascii="Arial" w:eastAsia="SimSun" w:hAnsi="Arial" w:cs="Arial"/>
                <w:i/>
                <w:noProof w:val="0"/>
                <w:sz w:val="36"/>
                <w:szCs w:val="36"/>
                <w:lang w:eastAsia="zh-CN"/>
              </w:rPr>
            </w:pPr>
            <w:r w:rsidRPr="0082262A">
              <w:rPr>
                <w:rFonts w:eastAsia="ＭＳ Ｐゴシック"/>
                <w:i/>
                <w:noProof w:val="0"/>
                <w:color w:val="000000"/>
                <w:kern w:val="24"/>
                <w:sz w:val="20"/>
                <w:szCs w:val="20"/>
                <w:lang w:eastAsia="zh-CN"/>
              </w:rPr>
              <w:t>L</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E2CB652" w14:textId="77777777" w:rsidR="00E13DBD" w:rsidRPr="00E13DBD" w:rsidRDefault="00E13DBD" w:rsidP="00E13DBD">
            <w:pPr>
              <w:jc w:val="center"/>
              <w:rPr>
                <w:rFonts w:ascii="Arial" w:eastAsia="SimSun" w:hAnsi="Arial" w:cs="Arial"/>
                <w:noProof w:val="0"/>
                <w:sz w:val="36"/>
                <w:szCs w:val="36"/>
                <w:lang w:eastAsia="zh-CN"/>
              </w:rPr>
            </w:pPr>
            <w:r w:rsidRPr="0082262A">
              <w:rPr>
                <w:rFonts w:eastAsia="ＭＳ Ｐゴシック"/>
                <w:i/>
                <w:noProof w:val="0"/>
                <w:color w:val="000000"/>
                <w:kern w:val="24"/>
                <w:sz w:val="20"/>
                <w:szCs w:val="20"/>
                <w:lang w:eastAsia="zh-CN"/>
              </w:rPr>
              <w:t>L</w:t>
            </w:r>
            <w:r w:rsidRPr="00E13DBD">
              <w:rPr>
                <w:rFonts w:eastAsia="ＭＳ Ｐゴシック"/>
                <w:noProof w:val="0"/>
                <w:color w:val="000000"/>
                <w:kern w:val="24"/>
                <w:sz w:val="20"/>
                <w:szCs w:val="20"/>
                <w:lang w:eastAsia="zh-CN"/>
              </w:rPr>
              <w:t>1</w:t>
            </w:r>
          </w:p>
        </w:tc>
        <w:tc>
          <w:tcPr>
            <w:tcW w:w="6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45B4512" w14:textId="77777777" w:rsidR="00E13DBD" w:rsidRPr="00E13DBD" w:rsidRDefault="00E13DBD" w:rsidP="00E13DBD">
            <w:pPr>
              <w:jc w:val="center"/>
              <w:rPr>
                <w:rFonts w:ascii="Arial" w:eastAsia="SimSun" w:hAnsi="Arial" w:cs="Arial"/>
                <w:noProof w:val="0"/>
                <w:sz w:val="36"/>
                <w:szCs w:val="36"/>
                <w:lang w:eastAsia="zh-CN"/>
              </w:rPr>
            </w:pPr>
            <w:r w:rsidRPr="0082262A">
              <w:rPr>
                <w:rFonts w:eastAsia="ＭＳ Ｐゴシック"/>
                <w:i/>
                <w:noProof w:val="0"/>
                <w:color w:val="000000"/>
                <w:kern w:val="24"/>
                <w:sz w:val="20"/>
                <w:szCs w:val="20"/>
                <w:lang w:eastAsia="zh-CN"/>
              </w:rPr>
              <w:t>L</w:t>
            </w:r>
            <w:r w:rsidRPr="00E13DBD">
              <w:rPr>
                <w:rFonts w:eastAsia="ＭＳ Ｐゴシック"/>
                <w:noProof w:val="0"/>
                <w:color w:val="000000"/>
                <w:kern w:val="24"/>
                <w:sz w:val="20"/>
                <w:szCs w:val="20"/>
                <w:lang w:eastAsia="zh-CN"/>
              </w:rPr>
              <w:t>2</w:t>
            </w:r>
          </w:p>
        </w:tc>
        <w:tc>
          <w:tcPr>
            <w:tcW w:w="12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75C935" w14:textId="77777777" w:rsidR="00E13DBD" w:rsidRPr="00E13DBD" w:rsidRDefault="00E13DBD" w:rsidP="00E13DBD">
            <w:pPr>
              <w:jc w:val="center"/>
              <w:rPr>
                <w:rFonts w:ascii="Arial" w:eastAsia="SimSun" w:hAnsi="Arial" w:cs="Arial"/>
                <w:noProof w:val="0"/>
                <w:sz w:val="36"/>
                <w:szCs w:val="36"/>
                <w:lang w:eastAsia="zh-CN"/>
              </w:rPr>
            </w:pPr>
            <w:r w:rsidRPr="00E13DBD">
              <w:rPr>
                <w:rFonts w:eastAsia="ＭＳ Ｐゴシック"/>
                <w:noProof w:val="0"/>
                <w:color w:val="000000"/>
                <w:kern w:val="24"/>
                <w:sz w:val="20"/>
                <w:szCs w:val="20"/>
                <w:lang w:eastAsia="zh-CN"/>
              </w:rPr>
              <w:t>Leading beam</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DB4F840" w14:textId="77777777" w:rsidR="00E13DBD" w:rsidRPr="00E13DBD" w:rsidRDefault="00E13DBD" w:rsidP="00E13DBD">
            <w:pPr>
              <w:jc w:val="center"/>
              <w:rPr>
                <w:rFonts w:ascii="Arial" w:eastAsia="SimSun" w:hAnsi="Arial" w:cs="Arial"/>
                <w:noProof w:val="0"/>
                <w:sz w:val="36"/>
                <w:szCs w:val="36"/>
                <w:lang w:eastAsia="zh-CN"/>
              </w:rPr>
            </w:pPr>
            <w:r w:rsidRPr="00E13DBD">
              <w:rPr>
                <w:rFonts w:eastAsia="ＭＳ Ｐゴシック"/>
                <w:noProof w:val="0"/>
                <w:color w:val="000000"/>
                <w:kern w:val="24"/>
                <w:sz w:val="20"/>
                <w:szCs w:val="20"/>
                <w:lang w:eastAsia="zh-CN"/>
              </w:rPr>
              <w:t>Pattern selection</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2A4B526" w14:textId="77777777" w:rsidR="00E13DBD" w:rsidRPr="00E13DBD" w:rsidRDefault="00E13DBD" w:rsidP="00E13DBD">
            <w:pPr>
              <w:jc w:val="center"/>
              <w:rPr>
                <w:rFonts w:ascii="Arial" w:eastAsia="SimSun" w:hAnsi="Arial" w:cs="Arial"/>
                <w:noProof w:val="0"/>
                <w:sz w:val="36"/>
                <w:szCs w:val="36"/>
                <w:lang w:eastAsia="zh-CN"/>
              </w:rPr>
            </w:pPr>
            <w:r w:rsidRPr="00E13DBD">
              <w:rPr>
                <w:rFonts w:eastAsia="ＭＳ Ｐゴシック"/>
                <w:noProof w:val="0"/>
                <w:color w:val="000000"/>
                <w:kern w:val="24"/>
                <w:sz w:val="20"/>
                <w:szCs w:val="20"/>
                <w:lang w:eastAsia="zh-CN"/>
              </w:rPr>
              <w:t>Free selected</w:t>
            </w:r>
          </w:p>
        </w:tc>
        <w:tc>
          <w:tcPr>
            <w:tcW w:w="12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3C63D10" w14:textId="77777777" w:rsidR="00E13DBD" w:rsidRPr="00E13DBD" w:rsidRDefault="00E13DBD" w:rsidP="00E13DBD">
            <w:pPr>
              <w:jc w:val="center"/>
              <w:rPr>
                <w:rFonts w:ascii="Arial" w:eastAsia="SimSun" w:hAnsi="Arial" w:cs="Arial"/>
                <w:noProof w:val="0"/>
                <w:sz w:val="36"/>
                <w:szCs w:val="36"/>
                <w:lang w:eastAsia="zh-CN"/>
              </w:rPr>
            </w:pPr>
            <w:r w:rsidRPr="00E13DBD">
              <w:rPr>
                <w:rFonts w:eastAsia="ＭＳ Ｐゴシック"/>
                <w:noProof w:val="0"/>
                <w:color w:val="000000"/>
                <w:kern w:val="24"/>
                <w:sz w:val="20"/>
                <w:szCs w:val="20"/>
                <w:lang w:eastAsia="zh-CN"/>
              </w:rPr>
              <w:t>Total</w:t>
            </w:r>
          </w:p>
        </w:tc>
      </w:tr>
      <w:tr w:rsidR="00E13DBD" w:rsidRPr="00E13DBD" w14:paraId="5EF9083C" w14:textId="77777777" w:rsidTr="00E51205">
        <w:trPr>
          <w:trHeight w:val="345"/>
          <w:jc w:val="center"/>
        </w:trPr>
        <w:tc>
          <w:tcPr>
            <w:tcW w:w="1680" w:type="dxa"/>
            <w:tcBorders>
              <w:top w:val="single" w:sz="8" w:space="0" w:color="000000"/>
              <w:left w:val="single" w:sz="8" w:space="0" w:color="000000"/>
              <w:bottom w:val="single" w:sz="8" w:space="0" w:color="000000"/>
              <w:right w:val="single" w:sz="8" w:space="0" w:color="000000"/>
            </w:tcBorders>
            <w:shd w:val="clear" w:color="auto" w:fill="CCFFFF"/>
            <w:tcMar>
              <w:top w:w="72" w:type="dxa"/>
              <w:left w:w="144" w:type="dxa"/>
              <w:bottom w:w="72" w:type="dxa"/>
              <w:right w:w="144" w:type="dxa"/>
            </w:tcMar>
            <w:vAlign w:val="center"/>
            <w:hideMark/>
          </w:tcPr>
          <w:p w14:paraId="2201822B" w14:textId="77777777" w:rsidR="00E13DBD" w:rsidRPr="00E51205" w:rsidRDefault="00E13DBD" w:rsidP="00E13DBD">
            <w:pPr>
              <w:jc w:val="center"/>
              <w:rPr>
                <w:rFonts w:ascii="Arial" w:eastAsia="SimSun" w:hAnsi="Arial" w:cs="Arial"/>
                <w:b/>
                <w:noProof w:val="0"/>
                <w:sz w:val="36"/>
                <w:szCs w:val="36"/>
                <w:lang w:eastAsia="zh-CN"/>
              </w:rPr>
            </w:pPr>
            <w:r w:rsidRPr="00E51205">
              <w:rPr>
                <w:rFonts w:eastAsia="ＭＳ Ｐゴシック"/>
                <w:b/>
                <w:noProof w:val="0"/>
                <w:color w:val="000000"/>
                <w:kern w:val="24"/>
                <w:sz w:val="20"/>
                <w:szCs w:val="20"/>
                <w:lang w:eastAsia="zh-CN"/>
              </w:rPr>
              <w:t>Free beam selection</w:t>
            </w:r>
          </w:p>
        </w:tc>
        <w:tc>
          <w:tcPr>
            <w:tcW w:w="596"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EB78A6" w14:textId="77777777" w:rsidR="00E13DBD" w:rsidRPr="00E13DBD" w:rsidRDefault="00E13DBD" w:rsidP="00E13DBD">
            <w:pPr>
              <w:jc w:val="center"/>
              <w:rPr>
                <w:rFonts w:ascii="Arial" w:eastAsia="SimSun" w:hAnsi="Arial" w:cs="Arial"/>
                <w:noProof w:val="0"/>
                <w:sz w:val="36"/>
                <w:szCs w:val="36"/>
                <w:lang w:eastAsia="zh-CN"/>
              </w:rPr>
            </w:pPr>
            <w:r w:rsidRPr="00E13DBD">
              <w:rPr>
                <w:rFonts w:eastAsia="ＭＳ Ｐゴシック"/>
                <w:noProof w:val="0"/>
                <w:color w:val="000000"/>
                <w:kern w:val="24"/>
                <w:sz w:val="20"/>
                <w:szCs w:val="20"/>
                <w:lang w:eastAsia="zh-CN"/>
              </w:rPr>
              <w:t>2</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8047A8" w14:textId="77777777" w:rsidR="00E13DBD" w:rsidRPr="00E13DBD" w:rsidRDefault="00E13DBD" w:rsidP="00E13DBD">
            <w:pPr>
              <w:jc w:val="center"/>
              <w:rPr>
                <w:rFonts w:ascii="Arial" w:eastAsia="SimSun" w:hAnsi="Arial" w:cs="Arial"/>
                <w:noProof w:val="0"/>
                <w:sz w:val="36"/>
                <w:szCs w:val="36"/>
                <w:lang w:eastAsia="zh-CN"/>
              </w:rPr>
            </w:pPr>
            <w:r w:rsidRPr="00E13DBD">
              <w:rPr>
                <w:rFonts w:eastAsia="ＭＳ Ｐゴシック"/>
                <w:noProof w:val="0"/>
                <w:color w:val="000000"/>
                <w:kern w:val="24"/>
                <w:sz w:val="20"/>
                <w:szCs w:val="20"/>
                <w:lang w:eastAsia="zh-CN"/>
              </w:rPr>
              <w:t>1</w:t>
            </w:r>
          </w:p>
        </w:tc>
        <w:tc>
          <w:tcPr>
            <w:tcW w:w="6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49B938" w14:textId="77777777" w:rsidR="00E13DBD" w:rsidRPr="00E13DBD" w:rsidRDefault="00E13DBD" w:rsidP="00E13DBD">
            <w:pPr>
              <w:jc w:val="center"/>
              <w:rPr>
                <w:rFonts w:ascii="Arial" w:eastAsia="SimSun" w:hAnsi="Arial" w:cs="Arial"/>
                <w:noProof w:val="0"/>
                <w:sz w:val="36"/>
                <w:szCs w:val="36"/>
                <w:lang w:eastAsia="zh-CN"/>
              </w:rPr>
            </w:pPr>
            <w:r w:rsidRPr="00E13DBD">
              <w:rPr>
                <w:rFonts w:eastAsia="ＭＳ Ｐゴシック"/>
                <w:noProof w:val="0"/>
                <w:color w:val="000000"/>
                <w:kern w:val="24"/>
                <w:sz w:val="20"/>
                <w:szCs w:val="20"/>
                <w:lang w:eastAsia="zh-CN"/>
              </w:rPr>
              <w:t>1</w:t>
            </w:r>
          </w:p>
        </w:tc>
        <w:tc>
          <w:tcPr>
            <w:tcW w:w="12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53743C" w14:textId="77777777" w:rsidR="00E13DBD" w:rsidRPr="00E13DBD" w:rsidRDefault="00E13DBD" w:rsidP="00E13DBD">
            <w:pPr>
              <w:jc w:val="center"/>
              <w:rPr>
                <w:rFonts w:ascii="Arial" w:eastAsia="SimSun" w:hAnsi="Arial" w:cs="Arial"/>
                <w:noProof w:val="0"/>
                <w:sz w:val="36"/>
                <w:szCs w:val="36"/>
                <w:lang w:eastAsia="zh-CN"/>
              </w:rPr>
            </w:pPr>
            <w:r w:rsidRPr="00E13DBD">
              <w:rPr>
                <w:rFonts w:eastAsia="ＭＳ Ｐゴシック"/>
                <w:noProof w:val="0"/>
                <w:color w:val="000000"/>
                <w:kern w:val="24"/>
                <w:sz w:val="20"/>
                <w:szCs w:val="20"/>
                <w:lang w:eastAsia="zh-CN"/>
              </w:rPr>
              <w:t>9</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D9EE1F0" w14:textId="77777777" w:rsidR="00E13DBD" w:rsidRPr="00E13DBD" w:rsidRDefault="00E13DBD" w:rsidP="00E13DBD">
            <w:pPr>
              <w:jc w:val="center"/>
              <w:rPr>
                <w:rFonts w:ascii="Arial" w:eastAsia="SimSun" w:hAnsi="Arial" w:cs="Arial"/>
                <w:noProof w:val="0"/>
                <w:sz w:val="36"/>
                <w:szCs w:val="36"/>
                <w:lang w:eastAsia="zh-CN"/>
              </w:rPr>
            </w:pPr>
            <w:r w:rsidRPr="00E13DBD">
              <w:rPr>
                <w:rFonts w:eastAsia="ＭＳ Ｐゴシック"/>
                <w:noProof w:val="0"/>
                <w:color w:val="000000"/>
                <w:kern w:val="24"/>
                <w:sz w:val="20"/>
                <w:szCs w:val="20"/>
                <w:lang w:eastAsia="zh-CN"/>
              </w:rPr>
              <w:t>0</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4E7A40" w14:textId="77777777" w:rsidR="00E13DBD" w:rsidRPr="00E13DBD" w:rsidRDefault="00E13DBD" w:rsidP="00E13DBD">
            <w:pPr>
              <w:jc w:val="center"/>
              <w:rPr>
                <w:rFonts w:ascii="Arial" w:eastAsia="SimSun" w:hAnsi="Arial" w:cs="Arial"/>
                <w:noProof w:val="0"/>
                <w:sz w:val="36"/>
                <w:szCs w:val="36"/>
                <w:lang w:eastAsia="zh-CN"/>
              </w:rPr>
            </w:pPr>
            <w:r w:rsidRPr="00E13DBD">
              <w:rPr>
                <w:rFonts w:eastAsia="ＭＳ Ｐゴシック"/>
                <w:noProof w:val="0"/>
                <w:color w:val="000000"/>
                <w:kern w:val="24"/>
                <w:sz w:val="20"/>
                <w:szCs w:val="20"/>
                <w:lang w:eastAsia="zh-CN"/>
              </w:rPr>
              <w:t>4</w:t>
            </w:r>
          </w:p>
        </w:tc>
        <w:tc>
          <w:tcPr>
            <w:tcW w:w="12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B4965B" w14:textId="77777777" w:rsidR="00E13DBD" w:rsidRPr="00E13DBD" w:rsidRDefault="00E13DBD" w:rsidP="00E13DBD">
            <w:pPr>
              <w:jc w:val="center"/>
              <w:rPr>
                <w:rFonts w:ascii="Arial" w:eastAsia="SimSun" w:hAnsi="Arial" w:cs="Arial"/>
                <w:noProof w:val="0"/>
                <w:sz w:val="36"/>
                <w:szCs w:val="36"/>
                <w:lang w:eastAsia="zh-CN"/>
              </w:rPr>
            </w:pPr>
            <w:r w:rsidRPr="00E13DBD">
              <w:rPr>
                <w:rFonts w:eastAsia="ＭＳ Ｐゴシック"/>
                <w:noProof w:val="0"/>
                <w:color w:val="000000"/>
                <w:kern w:val="24"/>
                <w:sz w:val="20"/>
                <w:szCs w:val="20"/>
                <w:lang w:eastAsia="zh-CN"/>
              </w:rPr>
              <w:t>13</w:t>
            </w:r>
          </w:p>
        </w:tc>
      </w:tr>
      <w:tr w:rsidR="00E13DBD" w:rsidRPr="00E13DBD" w14:paraId="7BE5536B" w14:textId="77777777" w:rsidTr="00E51205">
        <w:trPr>
          <w:trHeight w:val="345"/>
          <w:jc w:val="center"/>
        </w:trPr>
        <w:tc>
          <w:tcPr>
            <w:tcW w:w="1680" w:type="dxa"/>
            <w:tcBorders>
              <w:top w:val="single" w:sz="8" w:space="0" w:color="000000"/>
              <w:left w:val="single" w:sz="8" w:space="0" w:color="000000"/>
              <w:bottom w:val="single" w:sz="8" w:space="0" w:color="000000"/>
              <w:right w:val="single" w:sz="8" w:space="0" w:color="000000"/>
            </w:tcBorders>
            <w:shd w:val="clear" w:color="auto" w:fill="CCFFFF"/>
            <w:tcMar>
              <w:top w:w="72" w:type="dxa"/>
              <w:left w:w="144" w:type="dxa"/>
              <w:bottom w:w="72" w:type="dxa"/>
              <w:right w:w="144" w:type="dxa"/>
            </w:tcMar>
            <w:vAlign w:val="center"/>
            <w:hideMark/>
          </w:tcPr>
          <w:p w14:paraId="12BDC436" w14:textId="77777777" w:rsidR="00E13DBD" w:rsidRPr="00E51205" w:rsidRDefault="00E13DBD" w:rsidP="00E13DBD">
            <w:pPr>
              <w:jc w:val="center"/>
              <w:rPr>
                <w:rFonts w:ascii="Arial" w:eastAsia="SimSun" w:hAnsi="Arial" w:cs="Arial"/>
                <w:b/>
                <w:noProof w:val="0"/>
                <w:sz w:val="36"/>
                <w:szCs w:val="36"/>
                <w:lang w:eastAsia="zh-CN"/>
              </w:rPr>
            </w:pPr>
            <w:r w:rsidRPr="00E51205">
              <w:rPr>
                <w:rFonts w:eastAsia="ＭＳ Ｐゴシック"/>
                <w:b/>
                <w:noProof w:val="0"/>
                <w:color w:val="000000"/>
                <w:kern w:val="24"/>
                <w:sz w:val="20"/>
                <w:szCs w:val="20"/>
                <w:lang w:eastAsia="zh-CN"/>
              </w:rPr>
              <w:t xml:space="preserve">Hybrid beam selection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51CFA00" w14:textId="77777777" w:rsidR="00E13DBD" w:rsidRPr="00E13DBD" w:rsidRDefault="00E13DBD" w:rsidP="00E13DBD">
            <w:pPr>
              <w:rPr>
                <w:rFonts w:ascii="Arial" w:eastAsia="SimSun" w:hAnsi="Arial" w:cs="Arial"/>
                <w:noProof w:val="0"/>
                <w:sz w:val="36"/>
                <w:szCs w:val="36"/>
                <w:lang w:eastAsia="zh-CN"/>
              </w:rPr>
            </w:pPr>
          </w:p>
        </w:tc>
        <w:tc>
          <w:tcPr>
            <w:tcW w:w="596" w:type="dxa"/>
            <w:tcBorders>
              <w:top w:val="single" w:sz="8" w:space="0" w:color="000000"/>
              <w:left w:val="single" w:sz="8" w:space="0" w:color="000000"/>
              <w:bottom w:val="single" w:sz="8" w:space="0" w:color="000000"/>
              <w:right w:val="single" w:sz="8" w:space="0" w:color="000000"/>
            </w:tcBorders>
            <w:shd w:val="clear" w:color="auto" w:fill="E6E6E6"/>
            <w:tcMar>
              <w:top w:w="72" w:type="dxa"/>
              <w:left w:w="144" w:type="dxa"/>
              <w:bottom w:w="72" w:type="dxa"/>
              <w:right w:w="144" w:type="dxa"/>
            </w:tcMar>
            <w:vAlign w:val="center"/>
            <w:hideMark/>
          </w:tcPr>
          <w:p w14:paraId="13AF9630" w14:textId="77777777" w:rsidR="00E13DBD" w:rsidRPr="00E13DBD" w:rsidRDefault="00E13DBD" w:rsidP="00E13DBD">
            <w:pPr>
              <w:jc w:val="center"/>
              <w:rPr>
                <w:rFonts w:ascii="Arial" w:eastAsia="SimSun" w:hAnsi="Arial" w:cs="Arial"/>
                <w:noProof w:val="0"/>
                <w:sz w:val="36"/>
                <w:szCs w:val="36"/>
                <w:lang w:eastAsia="zh-CN"/>
              </w:rPr>
            </w:pPr>
            <w:r w:rsidRPr="00E13DBD">
              <w:rPr>
                <w:rFonts w:eastAsia="ＭＳ Ｐゴシック"/>
                <w:noProof w:val="0"/>
                <w:color w:val="000000"/>
                <w:kern w:val="24"/>
                <w:sz w:val="20"/>
                <w:szCs w:val="20"/>
                <w:lang w:eastAsia="zh-CN"/>
              </w:rPr>
              <w:t>1</w:t>
            </w:r>
          </w:p>
        </w:tc>
        <w:tc>
          <w:tcPr>
            <w:tcW w:w="612" w:type="dxa"/>
            <w:tcBorders>
              <w:top w:val="single" w:sz="8" w:space="0" w:color="000000"/>
              <w:left w:val="single" w:sz="8" w:space="0" w:color="000000"/>
              <w:bottom w:val="single" w:sz="8" w:space="0" w:color="000000"/>
              <w:right w:val="single" w:sz="8" w:space="0" w:color="000000"/>
            </w:tcBorders>
            <w:shd w:val="clear" w:color="auto" w:fill="E6E6E6"/>
            <w:tcMar>
              <w:top w:w="72" w:type="dxa"/>
              <w:left w:w="144" w:type="dxa"/>
              <w:bottom w:w="72" w:type="dxa"/>
              <w:right w:w="144" w:type="dxa"/>
            </w:tcMar>
            <w:vAlign w:val="center"/>
            <w:hideMark/>
          </w:tcPr>
          <w:p w14:paraId="52216E27" w14:textId="77777777" w:rsidR="00E13DBD" w:rsidRPr="00E13DBD" w:rsidRDefault="00E13DBD" w:rsidP="00E13DBD">
            <w:pPr>
              <w:jc w:val="center"/>
              <w:rPr>
                <w:rFonts w:ascii="Arial" w:eastAsia="SimSun" w:hAnsi="Arial" w:cs="Arial"/>
                <w:noProof w:val="0"/>
                <w:sz w:val="36"/>
                <w:szCs w:val="36"/>
                <w:lang w:eastAsia="zh-CN"/>
              </w:rPr>
            </w:pPr>
            <w:r w:rsidRPr="00E13DBD">
              <w:rPr>
                <w:rFonts w:eastAsia="ＭＳ Ｐゴシック"/>
                <w:noProof w:val="0"/>
                <w:color w:val="000000"/>
                <w:kern w:val="24"/>
                <w:sz w:val="20"/>
                <w:szCs w:val="20"/>
                <w:lang w:eastAsia="zh-CN"/>
              </w:rPr>
              <w:t>1</w:t>
            </w:r>
          </w:p>
        </w:tc>
        <w:tc>
          <w:tcPr>
            <w:tcW w:w="1224" w:type="dxa"/>
            <w:tcBorders>
              <w:top w:val="single" w:sz="8" w:space="0" w:color="000000"/>
              <w:left w:val="single" w:sz="8" w:space="0" w:color="000000"/>
              <w:bottom w:val="single" w:sz="8" w:space="0" w:color="000000"/>
              <w:right w:val="single" w:sz="8" w:space="0" w:color="000000"/>
            </w:tcBorders>
            <w:shd w:val="clear" w:color="auto" w:fill="E6E6E6"/>
            <w:tcMar>
              <w:top w:w="72" w:type="dxa"/>
              <w:left w:w="144" w:type="dxa"/>
              <w:bottom w:w="72" w:type="dxa"/>
              <w:right w:w="144" w:type="dxa"/>
            </w:tcMar>
            <w:vAlign w:val="center"/>
            <w:hideMark/>
          </w:tcPr>
          <w:p w14:paraId="678BA947" w14:textId="77777777" w:rsidR="00E13DBD" w:rsidRPr="00E13DBD" w:rsidRDefault="00E13DBD" w:rsidP="00E13DBD">
            <w:pPr>
              <w:jc w:val="center"/>
              <w:rPr>
                <w:rFonts w:ascii="Arial" w:eastAsia="SimSun" w:hAnsi="Arial" w:cs="Arial"/>
                <w:noProof w:val="0"/>
                <w:sz w:val="36"/>
                <w:szCs w:val="36"/>
                <w:lang w:eastAsia="zh-CN"/>
              </w:rPr>
            </w:pPr>
            <w:r w:rsidRPr="00E13DBD">
              <w:rPr>
                <w:rFonts w:eastAsia="ＭＳ Ｐゴシック"/>
                <w:noProof w:val="0"/>
                <w:color w:val="000000"/>
                <w:kern w:val="24"/>
                <w:sz w:val="20"/>
                <w:szCs w:val="20"/>
                <w:lang w:eastAsia="zh-CN"/>
              </w:rPr>
              <w:t>9</w:t>
            </w:r>
          </w:p>
        </w:tc>
        <w:tc>
          <w:tcPr>
            <w:tcW w:w="1240" w:type="dxa"/>
            <w:tcBorders>
              <w:top w:val="single" w:sz="8" w:space="0" w:color="000000"/>
              <w:left w:val="single" w:sz="8" w:space="0" w:color="000000"/>
              <w:bottom w:val="single" w:sz="8" w:space="0" w:color="000000"/>
              <w:right w:val="single" w:sz="8" w:space="0" w:color="000000"/>
            </w:tcBorders>
            <w:shd w:val="clear" w:color="auto" w:fill="E6E6E6"/>
            <w:tcMar>
              <w:top w:w="72" w:type="dxa"/>
              <w:left w:w="144" w:type="dxa"/>
              <w:bottom w:w="72" w:type="dxa"/>
              <w:right w:w="144" w:type="dxa"/>
            </w:tcMar>
            <w:vAlign w:val="center"/>
            <w:hideMark/>
          </w:tcPr>
          <w:p w14:paraId="73EA0432" w14:textId="77777777" w:rsidR="00E13DBD" w:rsidRPr="00E13DBD" w:rsidRDefault="00E13DBD" w:rsidP="00E13DBD">
            <w:pPr>
              <w:jc w:val="center"/>
              <w:rPr>
                <w:rFonts w:ascii="Arial" w:eastAsia="SimSun" w:hAnsi="Arial" w:cs="Arial"/>
                <w:noProof w:val="0"/>
                <w:sz w:val="36"/>
                <w:szCs w:val="36"/>
                <w:lang w:eastAsia="zh-CN"/>
              </w:rPr>
            </w:pPr>
            <w:r w:rsidRPr="00E13DBD">
              <w:rPr>
                <w:rFonts w:eastAsia="ＭＳ Ｐゴシック"/>
                <w:noProof w:val="0"/>
                <w:color w:val="000000"/>
                <w:kern w:val="24"/>
                <w:sz w:val="20"/>
                <w:szCs w:val="20"/>
                <w:lang w:eastAsia="zh-CN"/>
              </w:rPr>
              <w:t>0</w:t>
            </w:r>
          </w:p>
        </w:tc>
        <w:tc>
          <w:tcPr>
            <w:tcW w:w="1349" w:type="dxa"/>
            <w:tcBorders>
              <w:top w:val="single" w:sz="8" w:space="0" w:color="000000"/>
              <w:left w:val="single" w:sz="8" w:space="0" w:color="000000"/>
              <w:bottom w:val="single" w:sz="8" w:space="0" w:color="000000"/>
              <w:right w:val="single" w:sz="8" w:space="0" w:color="000000"/>
            </w:tcBorders>
            <w:shd w:val="clear" w:color="auto" w:fill="E6E6E6"/>
            <w:tcMar>
              <w:top w:w="72" w:type="dxa"/>
              <w:left w:w="144" w:type="dxa"/>
              <w:bottom w:w="72" w:type="dxa"/>
              <w:right w:w="144" w:type="dxa"/>
            </w:tcMar>
            <w:vAlign w:val="center"/>
            <w:hideMark/>
          </w:tcPr>
          <w:p w14:paraId="73AFF895" w14:textId="77777777" w:rsidR="00E13DBD" w:rsidRPr="00E13DBD" w:rsidRDefault="00E13DBD" w:rsidP="00E13DBD">
            <w:pPr>
              <w:jc w:val="center"/>
              <w:rPr>
                <w:rFonts w:ascii="Arial" w:eastAsia="SimSun" w:hAnsi="Arial" w:cs="Arial"/>
                <w:noProof w:val="0"/>
                <w:sz w:val="36"/>
                <w:szCs w:val="36"/>
                <w:lang w:eastAsia="zh-CN"/>
              </w:rPr>
            </w:pPr>
            <w:r w:rsidRPr="00E13DBD">
              <w:rPr>
                <w:rFonts w:eastAsia="ＭＳ Ｐゴシック"/>
                <w:noProof w:val="0"/>
                <w:color w:val="000000"/>
                <w:kern w:val="24"/>
                <w:sz w:val="20"/>
                <w:szCs w:val="20"/>
                <w:lang w:eastAsia="zh-CN"/>
              </w:rPr>
              <w:t>4</w:t>
            </w:r>
          </w:p>
        </w:tc>
        <w:tc>
          <w:tcPr>
            <w:tcW w:w="1243" w:type="dxa"/>
            <w:tcBorders>
              <w:top w:val="single" w:sz="8" w:space="0" w:color="000000"/>
              <w:left w:val="single" w:sz="8" w:space="0" w:color="000000"/>
              <w:bottom w:val="single" w:sz="8" w:space="0" w:color="000000"/>
              <w:right w:val="single" w:sz="8" w:space="0" w:color="000000"/>
            </w:tcBorders>
            <w:shd w:val="clear" w:color="auto" w:fill="E6E6E6"/>
            <w:tcMar>
              <w:top w:w="72" w:type="dxa"/>
              <w:left w:w="144" w:type="dxa"/>
              <w:bottom w:w="72" w:type="dxa"/>
              <w:right w:w="144" w:type="dxa"/>
            </w:tcMar>
            <w:vAlign w:val="center"/>
            <w:hideMark/>
          </w:tcPr>
          <w:p w14:paraId="40E0673D" w14:textId="77777777" w:rsidR="00E13DBD" w:rsidRPr="00E13DBD" w:rsidRDefault="00E13DBD" w:rsidP="00E13DBD">
            <w:pPr>
              <w:jc w:val="center"/>
              <w:rPr>
                <w:rFonts w:ascii="Arial" w:eastAsia="SimSun" w:hAnsi="Arial" w:cs="Arial"/>
                <w:noProof w:val="0"/>
                <w:sz w:val="36"/>
                <w:szCs w:val="36"/>
                <w:lang w:eastAsia="zh-CN"/>
              </w:rPr>
            </w:pPr>
            <w:r w:rsidRPr="00E13DBD">
              <w:rPr>
                <w:rFonts w:eastAsia="ＭＳ Ｐゴシック"/>
                <w:noProof w:val="0"/>
                <w:color w:val="000000"/>
                <w:kern w:val="24"/>
                <w:sz w:val="20"/>
                <w:szCs w:val="20"/>
                <w:lang w:eastAsia="zh-CN"/>
              </w:rPr>
              <w:t>13</w:t>
            </w:r>
          </w:p>
        </w:tc>
      </w:tr>
      <w:tr w:rsidR="00E13DBD" w:rsidRPr="00E13DBD" w14:paraId="539A54A5" w14:textId="77777777" w:rsidTr="00E51205">
        <w:trPr>
          <w:trHeight w:val="345"/>
          <w:jc w:val="center"/>
        </w:trPr>
        <w:tc>
          <w:tcPr>
            <w:tcW w:w="1680" w:type="dxa"/>
            <w:tcBorders>
              <w:top w:val="single" w:sz="8" w:space="0" w:color="000000"/>
              <w:left w:val="single" w:sz="8" w:space="0" w:color="000000"/>
              <w:bottom w:val="single" w:sz="8" w:space="0" w:color="000000"/>
              <w:right w:val="single" w:sz="8" w:space="0" w:color="000000"/>
            </w:tcBorders>
            <w:shd w:val="clear" w:color="auto" w:fill="CCFFFF"/>
            <w:tcMar>
              <w:top w:w="72" w:type="dxa"/>
              <w:left w:w="144" w:type="dxa"/>
              <w:bottom w:w="72" w:type="dxa"/>
              <w:right w:w="144" w:type="dxa"/>
            </w:tcMar>
            <w:vAlign w:val="center"/>
            <w:hideMark/>
          </w:tcPr>
          <w:p w14:paraId="27BE1BEB" w14:textId="3379EB34" w:rsidR="00E13DBD" w:rsidRPr="00E51205" w:rsidRDefault="00E13DBD" w:rsidP="00E13DBD">
            <w:pPr>
              <w:jc w:val="center"/>
              <w:rPr>
                <w:rFonts w:ascii="Arial" w:eastAsia="SimSun" w:hAnsi="Arial" w:cs="Arial"/>
                <w:b/>
                <w:noProof w:val="0"/>
                <w:sz w:val="36"/>
                <w:szCs w:val="36"/>
                <w:lang w:eastAsia="zh-CN"/>
              </w:rPr>
            </w:pPr>
            <w:r w:rsidRPr="00E51205">
              <w:rPr>
                <w:rFonts w:eastAsia="ＭＳ Ｐゴシック"/>
                <w:b/>
                <w:noProof w:val="0"/>
                <w:color w:val="000000"/>
                <w:kern w:val="24"/>
                <w:sz w:val="20"/>
                <w:szCs w:val="20"/>
                <w:lang w:eastAsia="zh-CN"/>
              </w:rPr>
              <w:t>Free beam selection</w:t>
            </w:r>
          </w:p>
        </w:tc>
        <w:tc>
          <w:tcPr>
            <w:tcW w:w="596"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341DD83" w14:textId="77777777" w:rsidR="00E13DBD" w:rsidRPr="00E13DBD" w:rsidRDefault="00E13DBD" w:rsidP="00E13DBD">
            <w:pPr>
              <w:jc w:val="center"/>
              <w:rPr>
                <w:rFonts w:ascii="Arial" w:eastAsia="SimSun" w:hAnsi="Arial" w:cs="Arial"/>
                <w:noProof w:val="0"/>
                <w:sz w:val="36"/>
                <w:szCs w:val="36"/>
                <w:lang w:eastAsia="zh-CN"/>
              </w:rPr>
            </w:pPr>
            <w:r w:rsidRPr="00E13DBD">
              <w:rPr>
                <w:rFonts w:eastAsia="ＭＳ Ｐゴシック"/>
                <w:noProof w:val="0"/>
                <w:color w:val="000000"/>
                <w:kern w:val="24"/>
                <w:sz w:val="20"/>
                <w:szCs w:val="20"/>
                <w:lang w:eastAsia="zh-CN"/>
              </w:rPr>
              <w:t>4</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DBCDF2" w14:textId="77777777" w:rsidR="00E13DBD" w:rsidRPr="00E13DBD" w:rsidRDefault="00E13DBD" w:rsidP="00E13DBD">
            <w:pPr>
              <w:jc w:val="center"/>
              <w:rPr>
                <w:rFonts w:ascii="Arial" w:eastAsia="SimSun" w:hAnsi="Arial" w:cs="Arial"/>
                <w:noProof w:val="0"/>
                <w:sz w:val="36"/>
                <w:szCs w:val="36"/>
                <w:lang w:eastAsia="zh-CN"/>
              </w:rPr>
            </w:pPr>
            <w:r w:rsidRPr="00E13DBD">
              <w:rPr>
                <w:rFonts w:eastAsia="ＭＳ Ｐゴシック"/>
                <w:noProof w:val="0"/>
                <w:color w:val="000000"/>
                <w:kern w:val="24"/>
                <w:sz w:val="20"/>
                <w:szCs w:val="20"/>
                <w:lang w:eastAsia="zh-CN"/>
              </w:rPr>
              <w:t>1</w:t>
            </w:r>
          </w:p>
        </w:tc>
        <w:tc>
          <w:tcPr>
            <w:tcW w:w="6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789136" w14:textId="77777777" w:rsidR="00E13DBD" w:rsidRPr="00E13DBD" w:rsidRDefault="00E13DBD" w:rsidP="00E13DBD">
            <w:pPr>
              <w:jc w:val="center"/>
              <w:rPr>
                <w:rFonts w:ascii="Arial" w:eastAsia="SimSun" w:hAnsi="Arial" w:cs="Arial"/>
                <w:noProof w:val="0"/>
                <w:sz w:val="36"/>
                <w:szCs w:val="36"/>
                <w:lang w:eastAsia="zh-CN"/>
              </w:rPr>
            </w:pPr>
            <w:r w:rsidRPr="00E13DBD">
              <w:rPr>
                <w:rFonts w:eastAsia="ＭＳ Ｐゴシック"/>
                <w:noProof w:val="0"/>
                <w:color w:val="000000"/>
                <w:kern w:val="24"/>
                <w:sz w:val="20"/>
                <w:szCs w:val="20"/>
                <w:lang w:eastAsia="zh-CN"/>
              </w:rPr>
              <w:t>3</w:t>
            </w:r>
          </w:p>
        </w:tc>
        <w:tc>
          <w:tcPr>
            <w:tcW w:w="12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B67855A" w14:textId="77777777" w:rsidR="00E13DBD" w:rsidRPr="00E13DBD" w:rsidRDefault="00E13DBD" w:rsidP="00E13DBD">
            <w:pPr>
              <w:jc w:val="center"/>
              <w:rPr>
                <w:rFonts w:ascii="Arial" w:eastAsia="SimSun" w:hAnsi="Arial" w:cs="Arial"/>
                <w:noProof w:val="0"/>
                <w:sz w:val="36"/>
                <w:szCs w:val="36"/>
                <w:lang w:eastAsia="zh-CN"/>
              </w:rPr>
            </w:pPr>
            <w:r w:rsidRPr="00E13DBD">
              <w:rPr>
                <w:rFonts w:eastAsia="ＭＳ Ｐゴシック"/>
                <w:noProof w:val="0"/>
                <w:color w:val="000000"/>
                <w:kern w:val="24"/>
                <w:sz w:val="20"/>
                <w:szCs w:val="20"/>
                <w:lang w:eastAsia="zh-CN"/>
              </w:rPr>
              <w:t>9</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73CB80" w14:textId="77777777" w:rsidR="00E13DBD" w:rsidRPr="00E13DBD" w:rsidRDefault="00E13DBD" w:rsidP="00E13DBD">
            <w:pPr>
              <w:jc w:val="center"/>
              <w:rPr>
                <w:rFonts w:ascii="Arial" w:eastAsia="SimSun" w:hAnsi="Arial" w:cs="Arial"/>
                <w:noProof w:val="0"/>
                <w:sz w:val="36"/>
                <w:szCs w:val="36"/>
                <w:lang w:eastAsia="zh-CN"/>
              </w:rPr>
            </w:pPr>
            <w:r w:rsidRPr="00E13DBD">
              <w:rPr>
                <w:rFonts w:eastAsia="ＭＳ Ｐゴシック"/>
                <w:noProof w:val="0"/>
                <w:color w:val="000000"/>
                <w:kern w:val="24"/>
                <w:sz w:val="20"/>
                <w:szCs w:val="20"/>
                <w:lang w:eastAsia="zh-CN"/>
              </w:rPr>
              <w:t>0</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E52C670" w14:textId="77777777" w:rsidR="00E13DBD" w:rsidRPr="00E13DBD" w:rsidRDefault="00E13DBD" w:rsidP="00E13DBD">
            <w:pPr>
              <w:jc w:val="center"/>
              <w:rPr>
                <w:rFonts w:ascii="Arial" w:eastAsia="SimSun" w:hAnsi="Arial" w:cs="Arial"/>
                <w:noProof w:val="0"/>
                <w:sz w:val="36"/>
                <w:szCs w:val="36"/>
                <w:lang w:eastAsia="zh-CN"/>
              </w:rPr>
            </w:pPr>
            <w:r w:rsidRPr="00E13DBD">
              <w:rPr>
                <w:rFonts w:eastAsia="ＭＳ Ｐゴシック"/>
                <w:noProof w:val="0"/>
                <w:color w:val="000000"/>
                <w:kern w:val="24"/>
                <w:sz w:val="20"/>
                <w:szCs w:val="20"/>
                <w:lang w:eastAsia="zh-CN"/>
              </w:rPr>
              <w:t>9</w:t>
            </w:r>
          </w:p>
        </w:tc>
        <w:tc>
          <w:tcPr>
            <w:tcW w:w="12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893A7D3" w14:textId="77777777" w:rsidR="00E13DBD" w:rsidRPr="00E13DBD" w:rsidRDefault="00E13DBD" w:rsidP="00E13DBD">
            <w:pPr>
              <w:jc w:val="center"/>
              <w:rPr>
                <w:rFonts w:ascii="Arial" w:eastAsia="SimSun" w:hAnsi="Arial" w:cs="Arial"/>
                <w:noProof w:val="0"/>
                <w:sz w:val="36"/>
                <w:szCs w:val="36"/>
                <w:lang w:eastAsia="zh-CN"/>
              </w:rPr>
            </w:pPr>
            <w:r w:rsidRPr="00E13DBD">
              <w:rPr>
                <w:rFonts w:eastAsia="ＭＳ Ｐゴシック"/>
                <w:noProof w:val="0"/>
                <w:color w:val="000000"/>
                <w:kern w:val="24"/>
                <w:sz w:val="20"/>
                <w:szCs w:val="20"/>
                <w:lang w:eastAsia="zh-CN"/>
              </w:rPr>
              <w:t>18</w:t>
            </w:r>
          </w:p>
        </w:tc>
      </w:tr>
      <w:tr w:rsidR="00E13DBD" w:rsidRPr="00E13DBD" w14:paraId="33F756DE" w14:textId="77777777" w:rsidTr="00E51205">
        <w:trPr>
          <w:trHeight w:val="20"/>
          <w:jc w:val="center"/>
        </w:trPr>
        <w:tc>
          <w:tcPr>
            <w:tcW w:w="1680" w:type="dxa"/>
            <w:tcBorders>
              <w:top w:val="single" w:sz="8" w:space="0" w:color="000000"/>
              <w:left w:val="single" w:sz="8" w:space="0" w:color="000000"/>
              <w:bottom w:val="single" w:sz="8" w:space="0" w:color="000000"/>
              <w:right w:val="single" w:sz="8" w:space="0" w:color="000000"/>
            </w:tcBorders>
            <w:shd w:val="clear" w:color="auto" w:fill="CCFFFF"/>
            <w:tcMar>
              <w:top w:w="72" w:type="dxa"/>
              <w:left w:w="144" w:type="dxa"/>
              <w:bottom w:w="72" w:type="dxa"/>
              <w:right w:w="144" w:type="dxa"/>
            </w:tcMar>
            <w:vAlign w:val="center"/>
            <w:hideMark/>
          </w:tcPr>
          <w:p w14:paraId="62AE15AE" w14:textId="77777777" w:rsidR="00E13DBD" w:rsidRPr="00E51205" w:rsidRDefault="00E13DBD" w:rsidP="00E13DBD">
            <w:pPr>
              <w:jc w:val="center"/>
              <w:rPr>
                <w:rFonts w:ascii="Arial" w:eastAsia="SimSun" w:hAnsi="Arial" w:cs="Arial"/>
                <w:b/>
                <w:noProof w:val="0"/>
                <w:sz w:val="36"/>
                <w:szCs w:val="36"/>
                <w:lang w:eastAsia="zh-CN"/>
              </w:rPr>
            </w:pPr>
            <w:r w:rsidRPr="00E51205">
              <w:rPr>
                <w:rFonts w:eastAsia="ＭＳ Ｐゴシック"/>
                <w:b/>
                <w:noProof w:val="0"/>
                <w:color w:val="000000"/>
                <w:kern w:val="24"/>
                <w:sz w:val="20"/>
                <w:szCs w:val="20"/>
                <w:lang w:eastAsia="zh-CN"/>
              </w:rPr>
              <w:t>Hybrid beam selection</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B82A8F3" w14:textId="77777777" w:rsidR="00E13DBD" w:rsidRPr="00E13DBD" w:rsidRDefault="00E13DBD" w:rsidP="00E13DBD">
            <w:pPr>
              <w:rPr>
                <w:rFonts w:ascii="Arial" w:eastAsia="SimSun" w:hAnsi="Arial" w:cs="Arial"/>
                <w:noProof w:val="0"/>
                <w:sz w:val="36"/>
                <w:szCs w:val="36"/>
                <w:lang w:eastAsia="zh-CN"/>
              </w:rPr>
            </w:pPr>
          </w:p>
        </w:tc>
        <w:tc>
          <w:tcPr>
            <w:tcW w:w="596" w:type="dxa"/>
            <w:tcBorders>
              <w:top w:val="single" w:sz="8" w:space="0" w:color="000000"/>
              <w:left w:val="single" w:sz="8" w:space="0" w:color="000000"/>
              <w:bottom w:val="single" w:sz="8" w:space="0" w:color="000000"/>
              <w:right w:val="single" w:sz="8" w:space="0" w:color="000000"/>
            </w:tcBorders>
            <w:shd w:val="clear" w:color="auto" w:fill="E6E6E6"/>
            <w:tcMar>
              <w:top w:w="72" w:type="dxa"/>
              <w:left w:w="144" w:type="dxa"/>
              <w:bottom w:w="72" w:type="dxa"/>
              <w:right w:w="144" w:type="dxa"/>
            </w:tcMar>
            <w:vAlign w:val="center"/>
            <w:hideMark/>
          </w:tcPr>
          <w:p w14:paraId="6E984BF7" w14:textId="77777777" w:rsidR="00E13DBD" w:rsidRPr="00E13DBD" w:rsidRDefault="00E13DBD" w:rsidP="00E13DBD">
            <w:pPr>
              <w:jc w:val="center"/>
              <w:rPr>
                <w:rFonts w:ascii="Arial" w:eastAsia="SimSun" w:hAnsi="Arial" w:cs="Arial"/>
                <w:noProof w:val="0"/>
                <w:sz w:val="36"/>
                <w:szCs w:val="36"/>
                <w:lang w:eastAsia="zh-CN"/>
              </w:rPr>
            </w:pPr>
            <w:r w:rsidRPr="00E13DBD">
              <w:rPr>
                <w:rFonts w:eastAsia="ＭＳ Ｐゴシック"/>
                <w:noProof w:val="0"/>
                <w:color w:val="000000"/>
                <w:kern w:val="24"/>
                <w:sz w:val="20"/>
                <w:szCs w:val="20"/>
                <w:lang w:eastAsia="zh-CN"/>
              </w:rPr>
              <w:t>3</w:t>
            </w:r>
          </w:p>
        </w:tc>
        <w:tc>
          <w:tcPr>
            <w:tcW w:w="612" w:type="dxa"/>
            <w:tcBorders>
              <w:top w:val="single" w:sz="8" w:space="0" w:color="000000"/>
              <w:left w:val="single" w:sz="8" w:space="0" w:color="000000"/>
              <w:bottom w:val="single" w:sz="8" w:space="0" w:color="000000"/>
              <w:right w:val="single" w:sz="8" w:space="0" w:color="000000"/>
            </w:tcBorders>
            <w:shd w:val="clear" w:color="auto" w:fill="E6E6E6"/>
            <w:tcMar>
              <w:top w:w="72" w:type="dxa"/>
              <w:left w:w="144" w:type="dxa"/>
              <w:bottom w:w="72" w:type="dxa"/>
              <w:right w:w="144" w:type="dxa"/>
            </w:tcMar>
            <w:vAlign w:val="center"/>
            <w:hideMark/>
          </w:tcPr>
          <w:p w14:paraId="63A72CD4" w14:textId="77777777" w:rsidR="00E13DBD" w:rsidRPr="00E13DBD" w:rsidRDefault="00E13DBD" w:rsidP="00E13DBD">
            <w:pPr>
              <w:jc w:val="center"/>
              <w:rPr>
                <w:rFonts w:ascii="Arial" w:eastAsia="SimSun" w:hAnsi="Arial" w:cs="Arial"/>
                <w:noProof w:val="0"/>
                <w:sz w:val="36"/>
                <w:szCs w:val="36"/>
                <w:lang w:eastAsia="zh-CN"/>
              </w:rPr>
            </w:pPr>
            <w:r w:rsidRPr="00E13DBD">
              <w:rPr>
                <w:rFonts w:eastAsia="ＭＳ Ｐゴシック"/>
                <w:noProof w:val="0"/>
                <w:color w:val="000000"/>
                <w:kern w:val="24"/>
                <w:sz w:val="20"/>
                <w:szCs w:val="20"/>
                <w:lang w:eastAsia="zh-CN"/>
              </w:rPr>
              <w:t>1</w:t>
            </w:r>
          </w:p>
        </w:tc>
        <w:tc>
          <w:tcPr>
            <w:tcW w:w="1224" w:type="dxa"/>
            <w:tcBorders>
              <w:top w:val="single" w:sz="8" w:space="0" w:color="000000"/>
              <w:left w:val="single" w:sz="8" w:space="0" w:color="000000"/>
              <w:bottom w:val="single" w:sz="8" w:space="0" w:color="000000"/>
              <w:right w:val="single" w:sz="8" w:space="0" w:color="000000"/>
            </w:tcBorders>
            <w:shd w:val="clear" w:color="auto" w:fill="E6E6E6"/>
            <w:tcMar>
              <w:top w:w="72" w:type="dxa"/>
              <w:left w:w="144" w:type="dxa"/>
              <w:bottom w:w="72" w:type="dxa"/>
              <w:right w:w="144" w:type="dxa"/>
            </w:tcMar>
            <w:vAlign w:val="center"/>
            <w:hideMark/>
          </w:tcPr>
          <w:p w14:paraId="1F6FA2A6" w14:textId="77777777" w:rsidR="00E13DBD" w:rsidRPr="00E13DBD" w:rsidRDefault="00E13DBD" w:rsidP="00E13DBD">
            <w:pPr>
              <w:jc w:val="center"/>
              <w:rPr>
                <w:rFonts w:ascii="Arial" w:eastAsia="SimSun" w:hAnsi="Arial" w:cs="Arial"/>
                <w:noProof w:val="0"/>
                <w:sz w:val="36"/>
                <w:szCs w:val="36"/>
                <w:lang w:eastAsia="zh-CN"/>
              </w:rPr>
            </w:pPr>
            <w:r w:rsidRPr="00E13DBD">
              <w:rPr>
                <w:rFonts w:eastAsia="ＭＳ Ｐゴシック"/>
                <w:noProof w:val="0"/>
                <w:color w:val="000000"/>
                <w:kern w:val="24"/>
                <w:sz w:val="20"/>
                <w:szCs w:val="20"/>
                <w:lang w:eastAsia="zh-CN"/>
              </w:rPr>
              <w:t>9</w:t>
            </w:r>
          </w:p>
        </w:tc>
        <w:tc>
          <w:tcPr>
            <w:tcW w:w="1240" w:type="dxa"/>
            <w:tcBorders>
              <w:top w:val="single" w:sz="8" w:space="0" w:color="000000"/>
              <w:left w:val="single" w:sz="8" w:space="0" w:color="000000"/>
              <w:bottom w:val="single" w:sz="8" w:space="0" w:color="000000"/>
              <w:right w:val="single" w:sz="8" w:space="0" w:color="000000"/>
            </w:tcBorders>
            <w:shd w:val="clear" w:color="auto" w:fill="E6E6E6"/>
            <w:tcMar>
              <w:top w:w="72" w:type="dxa"/>
              <w:left w:w="144" w:type="dxa"/>
              <w:bottom w:w="72" w:type="dxa"/>
              <w:right w:w="144" w:type="dxa"/>
            </w:tcMar>
            <w:vAlign w:val="center"/>
            <w:hideMark/>
          </w:tcPr>
          <w:p w14:paraId="18BF87C9" w14:textId="77777777" w:rsidR="00E13DBD" w:rsidRPr="00E13DBD" w:rsidRDefault="00E13DBD" w:rsidP="00E13DBD">
            <w:pPr>
              <w:jc w:val="center"/>
              <w:rPr>
                <w:rFonts w:ascii="Arial" w:eastAsia="SimSun" w:hAnsi="Arial" w:cs="Arial"/>
                <w:noProof w:val="0"/>
                <w:sz w:val="36"/>
                <w:szCs w:val="36"/>
                <w:lang w:eastAsia="zh-CN"/>
              </w:rPr>
            </w:pPr>
            <w:r w:rsidRPr="00E13DBD">
              <w:rPr>
                <w:rFonts w:eastAsia="ＭＳ Ｐゴシック"/>
                <w:noProof w:val="0"/>
                <w:color w:val="000000"/>
                <w:kern w:val="24"/>
                <w:sz w:val="20"/>
                <w:szCs w:val="20"/>
                <w:lang w:eastAsia="zh-CN"/>
              </w:rPr>
              <w:t>2</w:t>
            </w:r>
          </w:p>
        </w:tc>
        <w:tc>
          <w:tcPr>
            <w:tcW w:w="1349" w:type="dxa"/>
            <w:tcBorders>
              <w:top w:val="single" w:sz="8" w:space="0" w:color="000000"/>
              <w:left w:val="single" w:sz="8" w:space="0" w:color="000000"/>
              <w:bottom w:val="single" w:sz="8" w:space="0" w:color="000000"/>
              <w:right w:val="single" w:sz="8" w:space="0" w:color="000000"/>
            </w:tcBorders>
            <w:shd w:val="clear" w:color="auto" w:fill="E6E6E6"/>
            <w:tcMar>
              <w:top w:w="72" w:type="dxa"/>
              <w:left w:w="144" w:type="dxa"/>
              <w:bottom w:w="72" w:type="dxa"/>
              <w:right w:w="144" w:type="dxa"/>
            </w:tcMar>
            <w:vAlign w:val="center"/>
            <w:hideMark/>
          </w:tcPr>
          <w:p w14:paraId="06C8D675" w14:textId="77777777" w:rsidR="00E13DBD" w:rsidRPr="00E13DBD" w:rsidRDefault="00E13DBD" w:rsidP="00E13DBD">
            <w:pPr>
              <w:jc w:val="center"/>
              <w:rPr>
                <w:rFonts w:ascii="Arial" w:eastAsia="SimSun" w:hAnsi="Arial" w:cs="Arial"/>
                <w:noProof w:val="0"/>
                <w:sz w:val="36"/>
                <w:szCs w:val="36"/>
                <w:lang w:eastAsia="zh-CN"/>
              </w:rPr>
            </w:pPr>
            <w:r w:rsidRPr="00E13DBD">
              <w:rPr>
                <w:rFonts w:eastAsia="ＭＳ Ｐゴシック"/>
                <w:noProof w:val="0"/>
                <w:color w:val="000000"/>
                <w:kern w:val="24"/>
                <w:sz w:val="20"/>
                <w:szCs w:val="20"/>
                <w:lang w:eastAsia="zh-CN"/>
              </w:rPr>
              <w:t>4</w:t>
            </w:r>
          </w:p>
        </w:tc>
        <w:tc>
          <w:tcPr>
            <w:tcW w:w="1243" w:type="dxa"/>
            <w:tcBorders>
              <w:top w:val="single" w:sz="8" w:space="0" w:color="000000"/>
              <w:left w:val="single" w:sz="8" w:space="0" w:color="000000"/>
              <w:bottom w:val="single" w:sz="8" w:space="0" w:color="000000"/>
              <w:right w:val="single" w:sz="8" w:space="0" w:color="000000"/>
            </w:tcBorders>
            <w:shd w:val="clear" w:color="auto" w:fill="E6E6E6"/>
            <w:tcMar>
              <w:top w:w="72" w:type="dxa"/>
              <w:left w:w="144" w:type="dxa"/>
              <w:bottom w:w="72" w:type="dxa"/>
              <w:right w:w="144" w:type="dxa"/>
            </w:tcMar>
            <w:vAlign w:val="center"/>
            <w:hideMark/>
          </w:tcPr>
          <w:p w14:paraId="61D7EEF7" w14:textId="77777777" w:rsidR="00E13DBD" w:rsidRPr="00E13DBD" w:rsidRDefault="00E13DBD" w:rsidP="00E13DBD">
            <w:pPr>
              <w:jc w:val="center"/>
              <w:rPr>
                <w:rFonts w:ascii="Arial" w:eastAsia="SimSun" w:hAnsi="Arial" w:cs="Arial"/>
                <w:noProof w:val="0"/>
                <w:sz w:val="36"/>
                <w:szCs w:val="36"/>
                <w:lang w:eastAsia="zh-CN"/>
              </w:rPr>
            </w:pPr>
            <w:r w:rsidRPr="00E13DBD">
              <w:rPr>
                <w:rFonts w:eastAsia="ＭＳ Ｐゴシック"/>
                <w:noProof w:val="0"/>
                <w:color w:val="000000"/>
                <w:kern w:val="24"/>
                <w:sz w:val="20"/>
                <w:szCs w:val="20"/>
                <w:lang w:eastAsia="zh-CN"/>
              </w:rPr>
              <w:t>15</w:t>
            </w:r>
          </w:p>
        </w:tc>
      </w:tr>
    </w:tbl>
    <w:p w14:paraId="7D43F4AF" w14:textId="33F0A5C3" w:rsidR="00672208" w:rsidRDefault="00E27F13" w:rsidP="00E27F13">
      <w:pPr>
        <w:spacing w:before="120" w:after="120"/>
        <w:jc w:val="both"/>
        <w:rPr>
          <w:rFonts w:eastAsia="SimSun"/>
          <w:noProof w:val="0"/>
          <w:color w:val="000000" w:themeColor="text1"/>
          <w:sz w:val="22"/>
          <w:szCs w:val="22"/>
          <w:lang w:eastAsia="zh-CN"/>
        </w:rPr>
      </w:pPr>
      <w:r>
        <w:rPr>
          <w:rFonts w:eastAsia="SimSun" w:hint="eastAsia"/>
          <w:noProof w:val="0"/>
          <w:color w:val="000000" w:themeColor="text1"/>
          <w:sz w:val="22"/>
          <w:szCs w:val="22"/>
          <w:lang w:eastAsia="zh-CN"/>
        </w:rPr>
        <w:t xml:space="preserve">From </w:t>
      </w:r>
      <w:r w:rsidRPr="0082262A">
        <w:rPr>
          <w:rFonts w:eastAsia="SimSun" w:hint="eastAsia"/>
          <w:noProof w:val="0"/>
          <w:sz w:val="22"/>
          <w:szCs w:val="22"/>
          <w:lang w:eastAsia="zh-CN"/>
        </w:rPr>
        <w:t xml:space="preserve">Table </w:t>
      </w:r>
      <w:r w:rsidRPr="0082262A">
        <w:rPr>
          <w:rFonts w:eastAsia="SimSun"/>
          <w:noProof w:val="0"/>
          <w:sz w:val="22"/>
          <w:szCs w:val="22"/>
          <w:lang w:eastAsia="zh-CN"/>
        </w:rPr>
        <w:t>I</w:t>
      </w:r>
      <w:r w:rsidR="000005A6" w:rsidRPr="0082262A">
        <w:rPr>
          <w:rFonts w:eastAsia="SimSun"/>
          <w:noProof w:val="0"/>
          <w:sz w:val="22"/>
          <w:szCs w:val="22"/>
          <w:lang w:eastAsia="zh-CN"/>
        </w:rPr>
        <w:t>I</w:t>
      </w:r>
      <w:r>
        <w:rPr>
          <w:rFonts w:eastAsia="SimSun" w:hint="eastAsia"/>
          <w:noProof w:val="0"/>
          <w:color w:val="000000" w:themeColor="text1"/>
          <w:sz w:val="22"/>
          <w:szCs w:val="22"/>
          <w:lang w:eastAsia="zh-CN"/>
        </w:rPr>
        <w:t xml:space="preserve"> we can observe that for </w:t>
      </w:r>
      <w:r w:rsidRPr="000005A6">
        <w:rPr>
          <w:rFonts w:eastAsia="SimSun" w:hint="eastAsia"/>
          <w:i/>
          <w:noProof w:val="0"/>
          <w:color w:val="000000" w:themeColor="text1"/>
          <w:sz w:val="22"/>
          <w:szCs w:val="22"/>
          <w:lang w:eastAsia="zh-CN"/>
        </w:rPr>
        <w:t>L</w:t>
      </w:r>
      <w:r>
        <w:rPr>
          <w:rFonts w:eastAsia="SimSun" w:hint="eastAsia"/>
          <w:noProof w:val="0"/>
          <w:color w:val="000000" w:themeColor="text1"/>
          <w:sz w:val="22"/>
          <w:szCs w:val="22"/>
          <w:lang w:eastAsia="zh-CN"/>
        </w:rPr>
        <w:t>=4 beam case, by adopting hybrid beam selection beam scheme, 3 bits can be save</w:t>
      </w:r>
      <w:r w:rsidR="00AA1421">
        <w:rPr>
          <w:rFonts w:eastAsia="SimSun"/>
          <w:noProof w:val="0"/>
          <w:color w:val="000000" w:themeColor="text1"/>
          <w:sz w:val="22"/>
          <w:szCs w:val="22"/>
          <w:lang w:eastAsia="zh-CN"/>
        </w:rPr>
        <w:t>d</w:t>
      </w:r>
      <w:r>
        <w:rPr>
          <w:rFonts w:eastAsia="SimSun" w:hint="eastAsia"/>
          <w:noProof w:val="0"/>
          <w:color w:val="000000" w:themeColor="text1"/>
          <w:sz w:val="22"/>
          <w:szCs w:val="22"/>
          <w:lang w:eastAsia="zh-CN"/>
        </w:rPr>
        <w:t xml:space="preserve"> for W1 construction compared with free beam selection scheme, which is up to </w:t>
      </w:r>
      <w:r>
        <w:rPr>
          <w:rFonts w:eastAsia="SimSun"/>
          <w:noProof w:val="0"/>
          <w:color w:val="000000" w:themeColor="text1"/>
          <w:sz w:val="22"/>
          <w:szCs w:val="22"/>
          <w:lang w:eastAsia="zh-CN"/>
        </w:rPr>
        <w:t>16.7% overhead reduction for wideband feedback.</w:t>
      </w:r>
    </w:p>
    <w:p w14:paraId="14F9A51F" w14:textId="7CFCD238" w:rsidR="00E71E23" w:rsidRPr="00B31BDA" w:rsidRDefault="00B527FB" w:rsidP="00AE684C">
      <w:pPr>
        <w:spacing w:after="120"/>
        <w:jc w:val="both"/>
        <w:rPr>
          <w:rFonts w:eastAsia="SimSun"/>
          <w:noProof w:val="0"/>
          <w:color w:val="000000" w:themeColor="text1"/>
          <w:sz w:val="22"/>
          <w:szCs w:val="22"/>
          <w:lang w:eastAsia="zh-CN"/>
        </w:rPr>
      </w:pPr>
      <w:r w:rsidRPr="00B31BDA">
        <w:rPr>
          <w:rFonts w:eastAsia="SimSun"/>
          <w:noProof w:val="0"/>
          <w:color w:val="000000" w:themeColor="text1"/>
          <w:sz w:val="22"/>
          <w:szCs w:val="22"/>
          <w:lang w:eastAsia="zh-CN"/>
        </w:rPr>
        <w:t>For</w:t>
      </w:r>
      <w:r w:rsidR="00E71E23" w:rsidRPr="00B31BDA">
        <w:rPr>
          <w:rFonts w:eastAsia="SimSun"/>
          <w:noProof w:val="0"/>
          <w:color w:val="000000" w:themeColor="text1"/>
          <w:sz w:val="22"/>
          <w:szCs w:val="22"/>
          <w:lang w:eastAsia="zh-CN"/>
        </w:rPr>
        <w:t xml:space="preserve"> NR </w:t>
      </w:r>
      <w:r w:rsidRPr="00B31BDA">
        <w:rPr>
          <w:rFonts w:eastAsia="SimSun"/>
          <w:noProof w:val="0"/>
          <w:color w:val="000000" w:themeColor="text1"/>
          <w:sz w:val="22"/>
          <w:szCs w:val="22"/>
          <w:lang w:eastAsia="zh-CN"/>
        </w:rPr>
        <w:t>T</w:t>
      </w:r>
      <w:r w:rsidR="00E71E23" w:rsidRPr="00B31BDA">
        <w:rPr>
          <w:rFonts w:eastAsia="SimSun"/>
          <w:noProof w:val="0"/>
          <w:color w:val="000000" w:themeColor="text1"/>
          <w:sz w:val="22"/>
          <w:szCs w:val="22"/>
          <w:lang w:eastAsia="zh-CN"/>
        </w:rPr>
        <w:t xml:space="preserve">ype II feedback, more details should be considered </w:t>
      </w:r>
      <w:r w:rsidR="000E7CA7" w:rsidRPr="00B31BDA">
        <w:rPr>
          <w:rFonts w:eastAsia="SimSun"/>
          <w:noProof w:val="0"/>
          <w:color w:val="000000" w:themeColor="text1"/>
          <w:sz w:val="22"/>
          <w:szCs w:val="22"/>
          <w:lang w:eastAsia="zh-CN"/>
        </w:rPr>
        <w:t xml:space="preserve">for </w:t>
      </w:r>
      <w:r w:rsidR="00E12811" w:rsidRPr="00B31BDA">
        <w:rPr>
          <w:rFonts w:eastAsia="SimSun"/>
          <w:noProof w:val="0"/>
          <w:color w:val="000000" w:themeColor="text1"/>
          <w:sz w:val="22"/>
          <w:szCs w:val="22"/>
          <w:lang w:eastAsia="zh-CN"/>
        </w:rPr>
        <w:t>quantization resolution.</w:t>
      </w:r>
      <w:r w:rsidR="00F13CE3" w:rsidRPr="00B31BDA">
        <w:rPr>
          <w:rFonts w:eastAsia="SimSun"/>
          <w:noProof w:val="0"/>
          <w:color w:val="000000" w:themeColor="text1"/>
          <w:sz w:val="22"/>
          <w:szCs w:val="22"/>
          <w:lang w:eastAsia="zh-CN"/>
        </w:rPr>
        <w:t xml:space="preserve"> The quantization resolution includes number of beams for linear combination, </w:t>
      </w:r>
      <w:r w:rsidR="000E7CA7" w:rsidRPr="00B31BDA">
        <w:rPr>
          <w:rFonts w:eastAsia="SimSun"/>
          <w:noProof w:val="0"/>
          <w:color w:val="000000" w:themeColor="text1"/>
          <w:sz w:val="22"/>
          <w:szCs w:val="22"/>
          <w:lang w:eastAsia="zh-CN"/>
        </w:rPr>
        <w:t>the quantization resolution for amplitude and phase</w:t>
      </w:r>
      <w:r w:rsidR="00B20008" w:rsidRPr="00B31BDA">
        <w:rPr>
          <w:rFonts w:eastAsia="SimSun"/>
          <w:noProof w:val="0"/>
          <w:color w:val="000000" w:themeColor="text1"/>
          <w:sz w:val="22"/>
          <w:szCs w:val="22"/>
          <w:lang w:eastAsia="zh-CN"/>
        </w:rPr>
        <w:t xml:space="preserve">, the feedback granularity like wideband or </w:t>
      </w:r>
      <w:proofErr w:type="spellStart"/>
      <w:r w:rsidR="00B20008" w:rsidRPr="00B31BDA">
        <w:rPr>
          <w:rFonts w:eastAsia="SimSun"/>
          <w:noProof w:val="0"/>
          <w:color w:val="000000" w:themeColor="text1"/>
          <w:sz w:val="22"/>
          <w:szCs w:val="22"/>
          <w:lang w:eastAsia="zh-CN"/>
        </w:rPr>
        <w:t>subband</w:t>
      </w:r>
      <w:proofErr w:type="spellEnd"/>
      <w:r w:rsidR="00B20008" w:rsidRPr="00B31BDA">
        <w:rPr>
          <w:rFonts w:eastAsia="SimSun"/>
          <w:noProof w:val="0"/>
          <w:color w:val="000000" w:themeColor="text1"/>
          <w:sz w:val="22"/>
          <w:szCs w:val="22"/>
          <w:lang w:eastAsia="zh-CN"/>
        </w:rPr>
        <w:t>, etc</w:t>
      </w:r>
      <w:r w:rsidR="000E7CA7" w:rsidRPr="00B31BDA">
        <w:rPr>
          <w:rFonts w:eastAsia="SimSun"/>
          <w:noProof w:val="0"/>
          <w:color w:val="000000" w:themeColor="text1"/>
          <w:sz w:val="22"/>
          <w:szCs w:val="22"/>
          <w:lang w:eastAsia="zh-CN"/>
        </w:rPr>
        <w:t>.</w:t>
      </w:r>
      <w:r w:rsidR="00E12811" w:rsidRPr="00B31BDA">
        <w:rPr>
          <w:rFonts w:eastAsia="SimSun"/>
          <w:noProof w:val="0"/>
          <w:color w:val="000000" w:themeColor="text1"/>
          <w:sz w:val="22"/>
          <w:szCs w:val="22"/>
          <w:lang w:eastAsia="zh-CN"/>
        </w:rPr>
        <w:t xml:space="preserve"> In </w:t>
      </w:r>
      <w:r w:rsidRPr="00B31BDA">
        <w:rPr>
          <w:rFonts w:eastAsia="SimSun"/>
          <w:noProof w:val="0"/>
          <w:color w:val="000000" w:themeColor="text1"/>
          <w:sz w:val="22"/>
          <w:szCs w:val="22"/>
          <w:lang w:eastAsia="zh-CN"/>
        </w:rPr>
        <w:t xml:space="preserve">LTE </w:t>
      </w:r>
      <w:r w:rsidR="00E12811" w:rsidRPr="00B31BDA">
        <w:rPr>
          <w:rFonts w:eastAsia="SimSun"/>
          <w:noProof w:val="0"/>
          <w:color w:val="000000" w:themeColor="text1"/>
          <w:sz w:val="22"/>
          <w:szCs w:val="22"/>
          <w:lang w:eastAsia="zh-CN"/>
        </w:rPr>
        <w:t>Rel.</w:t>
      </w:r>
      <w:r w:rsidR="00162C23" w:rsidRPr="00B31BDA">
        <w:rPr>
          <w:rFonts w:eastAsia="SimSun"/>
          <w:noProof w:val="0"/>
          <w:color w:val="000000" w:themeColor="text1"/>
          <w:sz w:val="22"/>
          <w:szCs w:val="22"/>
          <w:lang w:eastAsia="zh-CN"/>
        </w:rPr>
        <w:t xml:space="preserve"> </w:t>
      </w:r>
      <w:r w:rsidR="00E12811" w:rsidRPr="00B31BDA">
        <w:rPr>
          <w:rFonts w:eastAsia="SimSun"/>
          <w:noProof w:val="0"/>
          <w:color w:val="000000" w:themeColor="text1"/>
          <w:sz w:val="22"/>
          <w:szCs w:val="22"/>
          <w:lang w:eastAsia="zh-CN"/>
        </w:rPr>
        <w:t>14, advanced CSI focus</w:t>
      </w:r>
      <w:r w:rsidR="00162C23" w:rsidRPr="00B31BDA">
        <w:rPr>
          <w:rFonts w:eastAsia="SimSun"/>
          <w:noProof w:val="0"/>
          <w:color w:val="000000" w:themeColor="text1"/>
          <w:sz w:val="22"/>
          <w:szCs w:val="22"/>
          <w:lang w:eastAsia="zh-CN"/>
        </w:rPr>
        <w:t>es</w:t>
      </w:r>
      <w:r w:rsidR="00E12811" w:rsidRPr="00B31BDA">
        <w:rPr>
          <w:rFonts w:eastAsia="SimSun"/>
          <w:noProof w:val="0"/>
          <w:color w:val="000000" w:themeColor="text1"/>
          <w:sz w:val="22"/>
          <w:szCs w:val="22"/>
          <w:lang w:eastAsia="zh-CN"/>
        </w:rPr>
        <w:t xml:space="preserve"> on two orthogonal beam combination case, the quantization for amplitude and phase </w:t>
      </w:r>
      <w:r w:rsidR="000E7CA7" w:rsidRPr="00B31BDA">
        <w:rPr>
          <w:rFonts w:eastAsia="SimSun"/>
          <w:noProof w:val="0"/>
          <w:color w:val="000000" w:themeColor="text1"/>
          <w:sz w:val="22"/>
          <w:szCs w:val="22"/>
          <w:lang w:eastAsia="zh-CN"/>
        </w:rPr>
        <w:t xml:space="preserve">each </w:t>
      </w:r>
      <w:r w:rsidR="00E12811" w:rsidRPr="00B31BDA">
        <w:rPr>
          <w:rFonts w:eastAsia="SimSun"/>
          <w:noProof w:val="0"/>
          <w:color w:val="000000" w:themeColor="text1"/>
          <w:sz w:val="22"/>
          <w:szCs w:val="22"/>
          <w:lang w:eastAsia="zh-CN"/>
        </w:rPr>
        <w:t>require</w:t>
      </w:r>
      <w:r w:rsidR="000E7CA7" w:rsidRPr="00B31BDA">
        <w:rPr>
          <w:rFonts w:eastAsia="SimSun"/>
          <w:noProof w:val="0"/>
          <w:color w:val="000000" w:themeColor="text1"/>
          <w:sz w:val="22"/>
          <w:szCs w:val="22"/>
          <w:lang w:eastAsia="zh-CN"/>
        </w:rPr>
        <w:t>s 2 bits</w:t>
      </w:r>
      <w:r w:rsidR="00E12811" w:rsidRPr="00B31BDA">
        <w:rPr>
          <w:rFonts w:eastAsia="SimSun"/>
          <w:noProof w:val="0"/>
          <w:color w:val="000000" w:themeColor="text1"/>
          <w:sz w:val="22"/>
          <w:szCs w:val="22"/>
          <w:lang w:eastAsia="zh-CN"/>
        </w:rPr>
        <w:t>, which may limit the performance gain compared with more beams combination</w:t>
      </w:r>
      <w:r w:rsidR="000E7CA7" w:rsidRPr="00B31BDA">
        <w:rPr>
          <w:rFonts w:eastAsia="SimSun"/>
          <w:noProof w:val="0"/>
          <w:color w:val="000000" w:themeColor="text1"/>
          <w:sz w:val="22"/>
          <w:szCs w:val="22"/>
          <w:lang w:eastAsia="zh-CN"/>
        </w:rPr>
        <w:t xml:space="preserve"> and higher quantization resolution</w:t>
      </w:r>
      <w:r w:rsidR="00E12811" w:rsidRPr="00B31BDA">
        <w:rPr>
          <w:rFonts w:eastAsia="SimSun"/>
          <w:noProof w:val="0"/>
          <w:color w:val="000000" w:themeColor="text1"/>
          <w:sz w:val="22"/>
          <w:szCs w:val="22"/>
          <w:lang w:eastAsia="zh-CN"/>
        </w:rPr>
        <w:t xml:space="preserve"> case. </w:t>
      </w:r>
      <w:r w:rsidR="00E93800" w:rsidRPr="00B31BDA">
        <w:rPr>
          <w:rFonts w:eastAsia="SimSun"/>
          <w:noProof w:val="0"/>
          <w:color w:val="000000" w:themeColor="text1"/>
          <w:sz w:val="22"/>
          <w:szCs w:val="22"/>
          <w:lang w:eastAsia="zh-CN"/>
        </w:rPr>
        <w:t xml:space="preserve">However, </w:t>
      </w:r>
      <w:r w:rsidR="00E12811" w:rsidRPr="00B31BDA">
        <w:rPr>
          <w:rFonts w:eastAsia="SimSun"/>
          <w:noProof w:val="0"/>
          <w:color w:val="000000" w:themeColor="text1"/>
          <w:sz w:val="22"/>
          <w:szCs w:val="22"/>
          <w:lang w:eastAsia="zh-CN"/>
        </w:rPr>
        <w:t>high resolution like more than two beams selection and combination,</w:t>
      </w:r>
      <w:r w:rsidR="00162C23" w:rsidRPr="00B31BDA">
        <w:rPr>
          <w:rFonts w:eastAsia="SimSun"/>
          <w:noProof w:val="0"/>
          <w:color w:val="000000" w:themeColor="text1"/>
          <w:sz w:val="22"/>
          <w:szCs w:val="22"/>
          <w:lang w:eastAsia="zh-CN"/>
        </w:rPr>
        <w:t xml:space="preserve"> and</w:t>
      </w:r>
      <w:r w:rsidR="00E12811" w:rsidRPr="00B31BDA">
        <w:rPr>
          <w:rFonts w:eastAsia="SimSun"/>
          <w:noProof w:val="0"/>
          <w:color w:val="000000" w:themeColor="text1"/>
          <w:sz w:val="22"/>
          <w:szCs w:val="22"/>
          <w:lang w:eastAsia="zh-CN"/>
        </w:rPr>
        <w:t xml:space="preserve"> 8-PSK quantization for phase </w:t>
      </w:r>
      <w:r w:rsidR="00E93800" w:rsidRPr="00B31BDA">
        <w:rPr>
          <w:rFonts w:eastAsia="SimSun"/>
          <w:noProof w:val="0"/>
          <w:color w:val="000000" w:themeColor="text1"/>
          <w:sz w:val="22"/>
          <w:szCs w:val="22"/>
          <w:lang w:eastAsia="zh-CN"/>
        </w:rPr>
        <w:t xml:space="preserve">will </w:t>
      </w:r>
      <w:r w:rsidR="00E12811" w:rsidRPr="00B31BDA">
        <w:rPr>
          <w:rFonts w:eastAsia="SimSun"/>
          <w:noProof w:val="0"/>
          <w:color w:val="000000" w:themeColor="text1"/>
          <w:sz w:val="22"/>
          <w:szCs w:val="22"/>
          <w:lang w:eastAsia="zh-CN"/>
        </w:rPr>
        <w:t>bring high payload</w:t>
      </w:r>
      <w:r w:rsidR="00981628" w:rsidRPr="00B31BDA">
        <w:rPr>
          <w:rFonts w:eastAsia="SimSun"/>
          <w:noProof w:val="0"/>
          <w:color w:val="000000" w:themeColor="text1"/>
          <w:sz w:val="22"/>
          <w:szCs w:val="22"/>
          <w:lang w:eastAsia="zh-CN"/>
        </w:rPr>
        <w:t>.</w:t>
      </w:r>
      <w:r w:rsidR="00E12811" w:rsidRPr="00B31BDA">
        <w:rPr>
          <w:rFonts w:eastAsia="SimSun"/>
          <w:noProof w:val="0"/>
          <w:color w:val="000000" w:themeColor="text1"/>
          <w:sz w:val="22"/>
          <w:szCs w:val="22"/>
          <w:lang w:eastAsia="zh-CN"/>
        </w:rPr>
        <w:t xml:space="preserve"> </w:t>
      </w:r>
      <w:r w:rsidR="00855DC8" w:rsidRPr="00B31BDA">
        <w:rPr>
          <w:rFonts w:eastAsia="SimSun"/>
          <w:noProof w:val="0"/>
          <w:color w:val="000000" w:themeColor="text1"/>
          <w:sz w:val="22"/>
          <w:szCs w:val="22"/>
          <w:lang w:eastAsia="zh-CN"/>
        </w:rPr>
        <w:t>So</w:t>
      </w:r>
      <w:r w:rsidR="00780E3A" w:rsidRPr="00B31BDA">
        <w:rPr>
          <w:rFonts w:eastAsia="SimSun"/>
          <w:noProof w:val="0"/>
          <w:color w:val="000000" w:themeColor="text1"/>
          <w:sz w:val="22"/>
          <w:szCs w:val="22"/>
          <w:lang w:eastAsia="zh-CN"/>
        </w:rPr>
        <w:t xml:space="preserve"> </w:t>
      </w:r>
      <w:r w:rsidR="00855DC8" w:rsidRPr="00B31BDA">
        <w:rPr>
          <w:rFonts w:eastAsia="SimSun"/>
          <w:noProof w:val="0"/>
          <w:color w:val="000000" w:themeColor="text1"/>
          <w:sz w:val="22"/>
          <w:szCs w:val="22"/>
          <w:lang w:eastAsia="zh-CN"/>
        </w:rPr>
        <w:t>the feedback resolution</w:t>
      </w:r>
      <w:r w:rsidR="00E12811" w:rsidRPr="00B31BDA">
        <w:rPr>
          <w:rFonts w:eastAsia="SimSun"/>
          <w:noProof w:val="0"/>
          <w:color w:val="000000" w:themeColor="text1"/>
          <w:sz w:val="22"/>
          <w:szCs w:val="22"/>
          <w:lang w:eastAsia="zh-CN"/>
        </w:rPr>
        <w:t xml:space="preserve"> should be carefully </w:t>
      </w:r>
      <w:r w:rsidR="00855DC8" w:rsidRPr="00B31BDA">
        <w:rPr>
          <w:rFonts w:eastAsia="SimSun"/>
          <w:noProof w:val="0"/>
          <w:color w:val="000000" w:themeColor="text1"/>
          <w:sz w:val="22"/>
          <w:szCs w:val="22"/>
          <w:lang w:eastAsia="zh-CN"/>
        </w:rPr>
        <w:t xml:space="preserve">studied </w:t>
      </w:r>
      <w:r w:rsidR="00E12811" w:rsidRPr="00B31BDA">
        <w:rPr>
          <w:rFonts w:eastAsia="SimSun"/>
          <w:noProof w:val="0"/>
          <w:color w:val="000000" w:themeColor="text1"/>
          <w:sz w:val="22"/>
          <w:szCs w:val="22"/>
          <w:lang w:eastAsia="zh-CN"/>
        </w:rPr>
        <w:t>to balance the overhead and performance.</w:t>
      </w:r>
    </w:p>
    <w:p w14:paraId="615CDDB8" w14:textId="656EEBB0" w:rsidR="005D2F66" w:rsidRPr="00B31BDA" w:rsidRDefault="008D1375" w:rsidP="00B527FB">
      <w:pPr>
        <w:spacing w:after="120"/>
        <w:jc w:val="both"/>
        <w:rPr>
          <w:b/>
          <w:noProof w:val="0"/>
          <w:color w:val="000000" w:themeColor="text1"/>
          <w:sz w:val="22"/>
          <w:szCs w:val="22"/>
        </w:rPr>
      </w:pPr>
      <w:r w:rsidRPr="00B31BDA">
        <w:rPr>
          <w:rFonts w:eastAsia="SimSun"/>
          <w:b/>
          <w:noProof w:val="0"/>
          <w:color w:val="000000" w:themeColor="text1"/>
          <w:sz w:val="22"/>
          <w:szCs w:val="22"/>
          <w:lang w:eastAsia="zh-CN"/>
        </w:rPr>
        <w:t xml:space="preserve">Proposal </w:t>
      </w:r>
      <w:r w:rsidR="00240D9A" w:rsidRPr="00B31BDA">
        <w:rPr>
          <w:rFonts w:eastAsia="SimSun"/>
          <w:b/>
          <w:noProof w:val="0"/>
          <w:color w:val="000000" w:themeColor="text1"/>
          <w:sz w:val="22"/>
          <w:szCs w:val="22"/>
          <w:lang w:eastAsia="zh-CN"/>
        </w:rPr>
        <w:t>4</w:t>
      </w:r>
      <w:r w:rsidRPr="00B31BDA">
        <w:rPr>
          <w:rFonts w:eastAsia="SimSun"/>
          <w:b/>
          <w:noProof w:val="0"/>
          <w:color w:val="000000" w:themeColor="text1"/>
          <w:sz w:val="22"/>
          <w:szCs w:val="22"/>
          <w:lang w:eastAsia="zh-CN"/>
        </w:rPr>
        <w:t xml:space="preserve">: For NR Type II feedback design, study the </w:t>
      </w:r>
      <w:r w:rsidR="00B527FB" w:rsidRPr="00B31BDA">
        <w:rPr>
          <w:b/>
          <w:noProof w:val="0"/>
          <w:color w:val="000000" w:themeColor="text1"/>
          <w:sz w:val="22"/>
          <w:szCs w:val="22"/>
        </w:rPr>
        <w:t>quantization</w:t>
      </w:r>
      <w:r w:rsidR="000E7CA7" w:rsidRPr="00B31BDA">
        <w:rPr>
          <w:b/>
          <w:noProof w:val="0"/>
          <w:color w:val="000000" w:themeColor="text1"/>
          <w:sz w:val="22"/>
          <w:szCs w:val="22"/>
        </w:rPr>
        <w:t xml:space="preserve"> resolution including beam number, quantization resolution for amplitude and phase</w:t>
      </w:r>
      <w:r w:rsidR="00B527FB" w:rsidRPr="00B31BDA">
        <w:rPr>
          <w:b/>
          <w:noProof w:val="0"/>
          <w:color w:val="000000" w:themeColor="text1"/>
          <w:sz w:val="22"/>
          <w:szCs w:val="22"/>
        </w:rPr>
        <w:t>.</w:t>
      </w:r>
    </w:p>
    <w:p w14:paraId="58AA369D" w14:textId="3946FAC7" w:rsidR="00104EEB" w:rsidRPr="00B31BDA" w:rsidRDefault="00E62CEF" w:rsidP="00104EEB">
      <w:pPr>
        <w:pStyle w:val="Heading1"/>
        <w:rPr>
          <w:rFonts w:cs="Arial"/>
          <w:b/>
          <w:color w:val="000000" w:themeColor="text1"/>
          <w:sz w:val="24"/>
          <w:szCs w:val="22"/>
          <w:lang w:val="en-US"/>
        </w:rPr>
      </w:pPr>
      <w:r w:rsidRPr="00B31BDA">
        <w:rPr>
          <w:rFonts w:cs="Arial"/>
          <w:b/>
          <w:color w:val="000000" w:themeColor="text1"/>
          <w:sz w:val="24"/>
          <w:szCs w:val="22"/>
          <w:lang w:val="en-US"/>
        </w:rPr>
        <w:t>Considerations on</w:t>
      </w:r>
      <w:r w:rsidR="00104EEB" w:rsidRPr="00B31BDA">
        <w:rPr>
          <w:rFonts w:cs="Arial"/>
          <w:b/>
          <w:color w:val="000000" w:themeColor="text1"/>
          <w:sz w:val="24"/>
          <w:szCs w:val="22"/>
          <w:lang w:val="en-US"/>
        </w:rPr>
        <w:t xml:space="preserve"> Type II Feedback</w:t>
      </w:r>
    </w:p>
    <w:p w14:paraId="70BED109" w14:textId="78BFCBB2" w:rsidR="00AE684C" w:rsidRPr="00B31BDA" w:rsidRDefault="00E62CEF" w:rsidP="00AE684C">
      <w:pPr>
        <w:spacing w:after="120"/>
        <w:jc w:val="both"/>
        <w:rPr>
          <w:rFonts w:eastAsia="SimSun"/>
          <w:noProof w:val="0"/>
          <w:color w:val="000000" w:themeColor="text1"/>
          <w:sz w:val="22"/>
          <w:szCs w:val="22"/>
          <w:lang w:eastAsia="zh-CN"/>
        </w:rPr>
      </w:pPr>
      <w:r w:rsidRPr="00B31BDA">
        <w:rPr>
          <w:rFonts w:eastAsia="SimSun"/>
          <w:noProof w:val="0"/>
          <w:color w:val="000000" w:themeColor="text1"/>
          <w:sz w:val="22"/>
          <w:szCs w:val="22"/>
          <w:lang w:eastAsia="zh-CN"/>
        </w:rPr>
        <w:t xml:space="preserve">During the feedback discussion, there is a certain level of </w:t>
      </w:r>
      <w:r w:rsidR="008B5DCA" w:rsidRPr="00B31BDA">
        <w:rPr>
          <w:rFonts w:eastAsia="SimSun"/>
          <w:noProof w:val="0"/>
          <w:color w:val="000000" w:themeColor="text1"/>
          <w:sz w:val="22"/>
          <w:szCs w:val="22"/>
          <w:lang w:eastAsia="zh-CN"/>
        </w:rPr>
        <w:t xml:space="preserve">consensus that Type I CSI feedback design targets at basic closed loop MIMO operation, e.g., SU-MIMO with low feedback overhead. </w:t>
      </w:r>
      <w:r w:rsidR="00AE684C" w:rsidRPr="00B31BDA">
        <w:rPr>
          <w:rFonts w:eastAsia="SimSun"/>
          <w:noProof w:val="0"/>
          <w:color w:val="000000" w:themeColor="text1"/>
          <w:sz w:val="22"/>
          <w:szCs w:val="22"/>
          <w:lang w:eastAsia="zh-CN"/>
        </w:rPr>
        <w:t xml:space="preserve">Considering the tradeoff between the performance and </w:t>
      </w:r>
      <w:r w:rsidRPr="00B31BDA">
        <w:rPr>
          <w:rFonts w:eastAsia="SimSun"/>
          <w:noProof w:val="0"/>
          <w:color w:val="000000" w:themeColor="text1"/>
          <w:sz w:val="22"/>
          <w:szCs w:val="22"/>
          <w:lang w:eastAsia="zh-CN"/>
        </w:rPr>
        <w:t>feedback overhead</w:t>
      </w:r>
      <w:r w:rsidR="00AE684C" w:rsidRPr="00B31BDA">
        <w:rPr>
          <w:rFonts w:eastAsia="SimSun"/>
          <w:noProof w:val="0"/>
          <w:color w:val="000000" w:themeColor="text1"/>
          <w:sz w:val="22"/>
          <w:szCs w:val="22"/>
          <w:lang w:eastAsia="zh-CN"/>
        </w:rPr>
        <w:t xml:space="preserve">, it is desired to enable dynamic </w:t>
      </w:r>
      <w:r w:rsidR="00D249DE" w:rsidRPr="00B31BDA">
        <w:rPr>
          <w:rFonts w:eastAsia="SimSun"/>
          <w:noProof w:val="0"/>
          <w:color w:val="000000" w:themeColor="text1"/>
          <w:sz w:val="22"/>
          <w:szCs w:val="22"/>
          <w:lang w:eastAsia="zh-CN"/>
        </w:rPr>
        <w:t>switching</w:t>
      </w:r>
      <w:r w:rsidR="00AE684C" w:rsidRPr="00B31BDA">
        <w:rPr>
          <w:rFonts w:eastAsia="SimSun"/>
          <w:noProof w:val="0"/>
          <w:color w:val="000000" w:themeColor="text1"/>
          <w:sz w:val="22"/>
          <w:szCs w:val="22"/>
          <w:lang w:eastAsia="zh-CN"/>
        </w:rPr>
        <w:t xml:space="preserve"> between </w:t>
      </w:r>
      <w:r w:rsidR="005D2F66" w:rsidRPr="00B31BDA">
        <w:rPr>
          <w:rFonts w:eastAsia="SimSun"/>
          <w:noProof w:val="0"/>
          <w:color w:val="000000" w:themeColor="text1"/>
          <w:sz w:val="22"/>
          <w:szCs w:val="22"/>
          <w:lang w:eastAsia="zh-CN"/>
        </w:rPr>
        <w:t>Type I and Type II</w:t>
      </w:r>
      <w:r w:rsidR="00AE684C" w:rsidRPr="00B31BDA">
        <w:rPr>
          <w:rFonts w:eastAsia="SimSun"/>
          <w:noProof w:val="0"/>
          <w:color w:val="000000" w:themeColor="text1"/>
          <w:sz w:val="22"/>
          <w:szCs w:val="22"/>
          <w:lang w:eastAsia="zh-CN"/>
        </w:rPr>
        <w:t xml:space="preserve"> </w:t>
      </w:r>
      <w:r w:rsidR="00104EEB" w:rsidRPr="00B31BDA">
        <w:rPr>
          <w:rFonts w:eastAsia="SimSun"/>
          <w:noProof w:val="0"/>
          <w:color w:val="000000" w:themeColor="text1"/>
          <w:sz w:val="22"/>
          <w:szCs w:val="22"/>
          <w:lang w:eastAsia="zh-CN"/>
        </w:rPr>
        <w:t>CSI feedback</w:t>
      </w:r>
      <w:r w:rsidR="00AE684C" w:rsidRPr="00B31BDA">
        <w:rPr>
          <w:rFonts w:eastAsia="SimSun"/>
          <w:noProof w:val="0"/>
          <w:color w:val="000000" w:themeColor="text1"/>
          <w:sz w:val="22"/>
          <w:szCs w:val="22"/>
          <w:lang w:eastAsia="zh-CN"/>
        </w:rPr>
        <w:t>.</w:t>
      </w:r>
    </w:p>
    <w:p w14:paraId="12163C9E" w14:textId="3C5CAD49" w:rsidR="002F2D32" w:rsidRPr="00B31BDA" w:rsidRDefault="00104EEB" w:rsidP="00AE684C">
      <w:pPr>
        <w:spacing w:after="120"/>
        <w:jc w:val="both"/>
        <w:rPr>
          <w:rFonts w:eastAsia="SimSun"/>
          <w:noProof w:val="0"/>
          <w:color w:val="000000" w:themeColor="text1"/>
          <w:sz w:val="22"/>
          <w:szCs w:val="22"/>
          <w:lang w:eastAsia="zh-CN"/>
        </w:rPr>
      </w:pPr>
      <w:r w:rsidRPr="00B31BDA">
        <w:rPr>
          <w:rFonts w:eastAsia="SimSun"/>
          <w:noProof w:val="0"/>
          <w:color w:val="000000" w:themeColor="text1"/>
          <w:sz w:val="22"/>
          <w:szCs w:val="22"/>
          <w:lang w:eastAsia="zh-CN"/>
        </w:rPr>
        <w:t>One possible NR feedback design is that Type I is based on beam selection based codebook and Type II is based on beam combination based codebook</w:t>
      </w:r>
      <w:r w:rsidR="00AE684C" w:rsidRPr="00B31BDA">
        <w:rPr>
          <w:rFonts w:eastAsia="SimSun"/>
          <w:noProof w:val="0"/>
          <w:color w:val="000000" w:themeColor="text1"/>
          <w:sz w:val="22"/>
          <w:szCs w:val="22"/>
          <w:lang w:eastAsia="zh-CN"/>
        </w:rPr>
        <w:t xml:space="preserve">. </w:t>
      </w:r>
      <w:r w:rsidRPr="00B31BDA">
        <w:rPr>
          <w:rFonts w:eastAsia="SimSun"/>
          <w:noProof w:val="0"/>
          <w:color w:val="000000" w:themeColor="text1"/>
          <w:sz w:val="22"/>
          <w:szCs w:val="22"/>
          <w:lang w:eastAsia="zh-CN"/>
        </w:rPr>
        <w:t>In this case, i</w:t>
      </w:r>
      <w:r w:rsidR="00AE684C" w:rsidRPr="00B31BDA">
        <w:rPr>
          <w:rFonts w:eastAsia="SimSun"/>
          <w:noProof w:val="0"/>
          <w:color w:val="000000" w:themeColor="text1"/>
          <w:sz w:val="22"/>
          <w:szCs w:val="22"/>
          <w:lang w:eastAsia="zh-CN"/>
        </w:rPr>
        <w:t xml:space="preserve">t can be further considered that the beam selection based codebook is a special case of beam combination based codebook where the number of “combined” beam is 1. It is desired to design a common framework to accommodate both types of codebook. For example, it may be possible to unify the wideband and long-term beam group selection. More specifically, if we consider the LTE dual-stage based codebook </w:t>
      </w:r>
      <w:r w:rsidR="00AE684C" w:rsidRPr="00B31BDA">
        <w:rPr>
          <w:rFonts w:eastAsia="SimSun"/>
          <w:b/>
          <w:noProof w:val="0"/>
          <w:color w:val="000000" w:themeColor="text1"/>
          <w:sz w:val="22"/>
          <w:szCs w:val="22"/>
          <w:lang w:eastAsia="zh-CN"/>
        </w:rPr>
        <w:t>W</w:t>
      </w:r>
      <w:r w:rsidR="00AE684C" w:rsidRPr="00B31BDA">
        <w:rPr>
          <w:rFonts w:eastAsia="SimSun"/>
          <w:noProof w:val="0"/>
          <w:color w:val="000000" w:themeColor="text1"/>
          <w:sz w:val="22"/>
          <w:szCs w:val="22"/>
          <w:lang w:eastAsia="zh-CN"/>
        </w:rPr>
        <w:t>=</w:t>
      </w:r>
      <w:r w:rsidR="00AE684C" w:rsidRPr="00B31BDA">
        <w:rPr>
          <w:rFonts w:eastAsia="SimSun"/>
          <w:b/>
          <w:noProof w:val="0"/>
          <w:color w:val="000000" w:themeColor="text1"/>
          <w:sz w:val="22"/>
          <w:szCs w:val="22"/>
          <w:lang w:eastAsia="zh-CN"/>
        </w:rPr>
        <w:t>W</w:t>
      </w:r>
      <w:r w:rsidR="00AE684C" w:rsidRPr="00B31BDA">
        <w:rPr>
          <w:rFonts w:eastAsia="SimSun"/>
          <w:noProof w:val="0"/>
          <w:color w:val="000000" w:themeColor="text1"/>
          <w:sz w:val="22"/>
          <w:szCs w:val="22"/>
          <w:vertAlign w:val="subscript"/>
          <w:lang w:eastAsia="zh-CN"/>
        </w:rPr>
        <w:t>1</w:t>
      </w:r>
      <w:r w:rsidR="00AE684C" w:rsidRPr="00B31BDA">
        <w:rPr>
          <w:rFonts w:eastAsia="SimSun"/>
          <w:b/>
          <w:noProof w:val="0"/>
          <w:color w:val="000000" w:themeColor="text1"/>
          <w:sz w:val="22"/>
          <w:szCs w:val="22"/>
          <w:lang w:eastAsia="zh-CN"/>
        </w:rPr>
        <w:t>W</w:t>
      </w:r>
      <w:r w:rsidR="00AE684C" w:rsidRPr="00B31BDA">
        <w:rPr>
          <w:rFonts w:eastAsia="SimSun"/>
          <w:noProof w:val="0"/>
          <w:color w:val="000000" w:themeColor="text1"/>
          <w:sz w:val="22"/>
          <w:szCs w:val="22"/>
          <w:vertAlign w:val="subscript"/>
          <w:lang w:eastAsia="zh-CN"/>
        </w:rPr>
        <w:t>2</w:t>
      </w:r>
      <w:r w:rsidR="00AE684C" w:rsidRPr="00B31BDA">
        <w:rPr>
          <w:rFonts w:eastAsia="SimSun"/>
          <w:noProof w:val="0"/>
          <w:color w:val="000000" w:themeColor="text1"/>
          <w:sz w:val="22"/>
          <w:szCs w:val="22"/>
          <w:lang w:eastAsia="zh-CN"/>
        </w:rPr>
        <w:t xml:space="preserve">, we may consider to unify the design of </w:t>
      </w:r>
      <w:r w:rsidR="00AE684C" w:rsidRPr="00B31BDA">
        <w:rPr>
          <w:rFonts w:eastAsia="SimSun"/>
          <w:b/>
          <w:noProof w:val="0"/>
          <w:color w:val="000000" w:themeColor="text1"/>
          <w:sz w:val="22"/>
          <w:szCs w:val="22"/>
          <w:lang w:eastAsia="zh-CN"/>
        </w:rPr>
        <w:t>W</w:t>
      </w:r>
      <w:r w:rsidR="00AE684C" w:rsidRPr="00B31BDA">
        <w:rPr>
          <w:rFonts w:eastAsia="SimSun"/>
          <w:noProof w:val="0"/>
          <w:color w:val="000000" w:themeColor="text1"/>
          <w:sz w:val="22"/>
          <w:szCs w:val="22"/>
          <w:vertAlign w:val="subscript"/>
          <w:lang w:eastAsia="zh-CN"/>
        </w:rPr>
        <w:t>1</w:t>
      </w:r>
      <w:r w:rsidR="00AE684C" w:rsidRPr="00B31BDA">
        <w:rPr>
          <w:rFonts w:eastAsia="SimSun"/>
          <w:noProof w:val="0"/>
          <w:color w:val="000000" w:themeColor="text1"/>
          <w:sz w:val="22"/>
          <w:szCs w:val="22"/>
          <w:lang w:eastAsia="zh-CN"/>
        </w:rPr>
        <w:t xml:space="preserve"> and have two different </w:t>
      </w:r>
      <w:r w:rsidR="00AE684C" w:rsidRPr="00B31BDA">
        <w:rPr>
          <w:rFonts w:eastAsia="SimSun"/>
          <w:b/>
          <w:noProof w:val="0"/>
          <w:color w:val="000000" w:themeColor="text1"/>
          <w:sz w:val="22"/>
          <w:szCs w:val="22"/>
          <w:lang w:eastAsia="zh-CN"/>
        </w:rPr>
        <w:t>W</w:t>
      </w:r>
      <w:r w:rsidR="00AE684C" w:rsidRPr="00B31BDA">
        <w:rPr>
          <w:rFonts w:eastAsia="SimSun"/>
          <w:noProof w:val="0"/>
          <w:color w:val="000000" w:themeColor="text1"/>
          <w:sz w:val="22"/>
          <w:szCs w:val="22"/>
          <w:vertAlign w:val="subscript"/>
          <w:lang w:eastAsia="zh-CN"/>
        </w:rPr>
        <w:t>2</w:t>
      </w:r>
      <w:r w:rsidR="00AE684C" w:rsidRPr="00B31BDA">
        <w:rPr>
          <w:rFonts w:eastAsia="SimSun"/>
          <w:noProof w:val="0"/>
          <w:color w:val="000000" w:themeColor="text1"/>
          <w:sz w:val="22"/>
          <w:szCs w:val="22"/>
          <w:lang w:eastAsia="zh-CN"/>
        </w:rPr>
        <w:t xml:space="preserve"> codebooks for two types of codebook. From the feedback point of view, such a design can enable a modular design of the feedback components, e.g., including, PMI1 for </w:t>
      </w:r>
      <w:r w:rsidR="00AE684C" w:rsidRPr="00B31BDA">
        <w:rPr>
          <w:rFonts w:eastAsia="SimSun"/>
          <w:b/>
          <w:noProof w:val="0"/>
          <w:color w:val="000000" w:themeColor="text1"/>
          <w:sz w:val="22"/>
          <w:szCs w:val="22"/>
          <w:lang w:eastAsia="zh-CN"/>
        </w:rPr>
        <w:t>W</w:t>
      </w:r>
      <w:r w:rsidR="00AE684C" w:rsidRPr="00B31BDA">
        <w:rPr>
          <w:rFonts w:eastAsia="SimSun"/>
          <w:noProof w:val="0"/>
          <w:color w:val="000000" w:themeColor="text1"/>
          <w:sz w:val="22"/>
          <w:szCs w:val="22"/>
          <w:vertAlign w:val="subscript"/>
          <w:lang w:eastAsia="zh-CN"/>
        </w:rPr>
        <w:t>1</w:t>
      </w:r>
      <w:r w:rsidR="00AE684C" w:rsidRPr="00B31BDA">
        <w:rPr>
          <w:rFonts w:eastAsia="SimSun"/>
          <w:noProof w:val="0"/>
          <w:color w:val="000000" w:themeColor="text1"/>
          <w:sz w:val="22"/>
          <w:szCs w:val="22"/>
          <w:lang w:eastAsia="zh-CN"/>
        </w:rPr>
        <w:t xml:space="preserve">, a first PMI2 for beam selection, additional contents for beam </w:t>
      </w:r>
      <w:r w:rsidR="00D249DE" w:rsidRPr="00B31BDA">
        <w:rPr>
          <w:rFonts w:eastAsia="SimSun"/>
          <w:noProof w:val="0"/>
          <w:color w:val="000000" w:themeColor="text1"/>
          <w:sz w:val="22"/>
          <w:szCs w:val="22"/>
          <w:lang w:eastAsia="zh-CN"/>
        </w:rPr>
        <w:t>combination</w:t>
      </w:r>
      <w:r w:rsidR="00AE684C" w:rsidRPr="00B31BDA">
        <w:rPr>
          <w:rFonts w:eastAsia="SimSun"/>
          <w:noProof w:val="0"/>
          <w:color w:val="000000" w:themeColor="text1"/>
          <w:sz w:val="22"/>
          <w:szCs w:val="22"/>
          <w:lang w:eastAsia="zh-CN"/>
        </w:rPr>
        <w:t xml:space="preserve">. </w:t>
      </w:r>
    </w:p>
    <w:p w14:paraId="3ADD3B5D" w14:textId="36895A85" w:rsidR="00CB05DD" w:rsidRPr="00B31BDA" w:rsidRDefault="00CB05DD" w:rsidP="00CB05DD">
      <w:pPr>
        <w:spacing w:after="120"/>
        <w:jc w:val="both"/>
        <w:rPr>
          <w:rFonts w:eastAsia="SimSun"/>
          <w:b/>
          <w:noProof w:val="0"/>
          <w:color w:val="000000" w:themeColor="text1"/>
          <w:sz w:val="22"/>
          <w:szCs w:val="22"/>
          <w:lang w:eastAsia="zh-CN"/>
        </w:rPr>
      </w:pPr>
      <w:r w:rsidRPr="00B31BDA">
        <w:rPr>
          <w:rFonts w:eastAsia="SimSun"/>
          <w:b/>
          <w:noProof w:val="0"/>
          <w:color w:val="000000" w:themeColor="text1"/>
          <w:sz w:val="22"/>
          <w:szCs w:val="22"/>
          <w:lang w:eastAsia="zh-CN"/>
        </w:rPr>
        <w:t>Proposal 5: Strive to unify the codebook design and the feedback design for beam selection based codebook and beam combination based codebook.</w:t>
      </w:r>
    </w:p>
    <w:p w14:paraId="4A70A05C" w14:textId="6808627D" w:rsidR="00CB05DD" w:rsidRPr="00B31BDA" w:rsidRDefault="00CB05DD" w:rsidP="00AE684C">
      <w:pPr>
        <w:spacing w:after="120"/>
        <w:jc w:val="both"/>
        <w:rPr>
          <w:rFonts w:eastAsia="SimSun"/>
          <w:noProof w:val="0"/>
          <w:color w:val="000000" w:themeColor="text1"/>
          <w:sz w:val="22"/>
          <w:szCs w:val="22"/>
          <w:lang w:eastAsia="zh-CN"/>
        </w:rPr>
      </w:pPr>
      <w:r w:rsidRPr="00B31BDA">
        <w:rPr>
          <w:rFonts w:eastAsia="SimSun"/>
          <w:b/>
          <w:noProof w:val="0"/>
          <w:color w:val="000000" w:themeColor="text1"/>
          <w:sz w:val="22"/>
          <w:szCs w:val="22"/>
          <w:lang w:eastAsia="zh-CN"/>
        </w:rPr>
        <w:t>Proposal 6: Strive to unify the Type I and Type II feedback design for NR.</w:t>
      </w:r>
    </w:p>
    <w:p w14:paraId="3B5B30AB" w14:textId="33F94858" w:rsidR="00E2051B" w:rsidRPr="00B31BDA" w:rsidRDefault="005D2F66" w:rsidP="00AE684C">
      <w:pPr>
        <w:spacing w:after="120"/>
        <w:jc w:val="both"/>
        <w:rPr>
          <w:rFonts w:eastAsia="SimSun"/>
          <w:noProof w:val="0"/>
          <w:color w:val="000000" w:themeColor="text1"/>
          <w:sz w:val="22"/>
          <w:szCs w:val="22"/>
          <w:lang w:eastAsia="zh-CN"/>
        </w:rPr>
      </w:pPr>
      <w:r w:rsidRPr="00B31BDA">
        <w:rPr>
          <w:rFonts w:eastAsia="SimSun"/>
          <w:noProof w:val="0"/>
          <w:color w:val="000000" w:themeColor="text1"/>
          <w:sz w:val="22"/>
          <w:szCs w:val="22"/>
          <w:lang w:eastAsia="zh-CN"/>
        </w:rPr>
        <w:t>Regarding the</w:t>
      </w:r>
      <w:r w:rsidR="00E2051B" w:rsidRPr="00B31BDA">
        <w:rPr>
          <w:rFonts w:eastAsia="SimSun"/>
          <w:noProof w:val="0"/>
          <w:color w:val="000000" w:themeColor="text1"/>
          <w:sz w:val="22"/>
          <w:szCs w:val="22"/>
          <w:lang w:eastAsia="zh-CN"/>
        </w:rPr>
        <w:t xml:space="preserve"> feedback</w:t>
      </w:r>
      <w:r w:rsidRPr="00B31BDA">
        <w:rPr>
          <w:rFonts w:eastAsia="SimSun"/>
          <w:noProof w:val="0"/>
          <w:color w:val="000000" w:themeColor="text1"/>
          <w:sz w:val="22"/>
          <w:szCs w:val="22"/>
          <w:lang w:eastAsia="zh-CN"/>
        </w:rPr>
        <w:t xml:space="preserve"> configuration</w:t>
      </w:r>
      <w:r w:rsidR="00E2051B" w:rsidRPr="00B31BDA">
        <w:rPr>
          <w:rFonts w:eastAsia="SimSun"/>
          <w:noProof w:val="0"/>
          <w:color w:val="000000" w:themeColor="text1"/>
          <w:sz w:val="22"/>
          <w:szCs w:val="22"/>
          <w:lang w:eastAsia="zh-CN"/>
        </w:rPr>
        <w:t>, there is selection from either Type I or Type II</w:t>
      </w:r>
      <w:r w:rsidR="00A70E88" w:rsidRPr="00B31BDA">
        <w:rPr>
          <w:rFonts w:eastAsia="SimSun"/>
          <w:noProof w:val="0"/>
          <w:color w:val="000000" w:themeColor="text1"/>
          <w:sz w:val="22"/>
          <w:szCs w:val="22"/>
          <w:lang w:eastAsia="zh-CN"/>
        </w:rPr>
        <w:t>, which stand for different feedback resolution</w:t>
      </w:r>
      <w:r w:rsidRPr="00B31BDA">
        <w:rPr>
          <w:rFonts w:eastAsia="SimSun"/>
          <w:noProof w:val="0"/>
          <w:color w:val="000000" w:themeColor="text1"/>
          <w:sz w:val="22"/>
          <w:szCs w:val="22"/>
          <w:lang w:eastAsia="zh-CN"/>
        </w:rPr>
        <w:t>s</w:t>
      </w:r>
      <w:r w:rsidR="00483F25" w:rsidRPr="00B31BDA">
        <w:rPr>
          <w:rFonts w:eastAsia="SimSun"/>
          <w:noProof w:val="0"/>
          <w:color w:val="000000" w:themeColor="text1"/>
          <w:sz w:val="22"/>
          <w:szCs w:val="22"/>
          <w:lang w:eastAsia="zh-CN"/>
        </w:rPr>
        <w:t xml:space="preserve"> and lead to different performance</w:t>
      </w:r>
      <w:r w:rsidRPr="00B31BDA">
        <w:rPr>
          <w:rFonts w:eastAsia="SimSun"/>
          <w:noProof w:val="0"/>
          <w:color w:val="000000" w:themeColor="text1"/>
          <w:sz w:val="22"/>
          <w:szCs w:val="22"/>
          <w:lang w:eastAsia="zh-CN"/>
        </w:rPr>
        <w:t>s</w:t>
      </w:r>
      <w:r w:rsidR="00A70E88" w:rsidRPr="00B31BDA">
        <w:rPr>
          <w:rFonts w:eastAsia="SimSun"/>
          <w:noProof w:val="0"/>
          <w:color w:val="000000" w:themeColor="text1"/>
          <w:sz w:val="22"/>
          <w:szCs w:val="22"/>
          <w:lang w:eastAsia="zh-CN"/>
        </w:rPr>
        <w:t xml:space="preserve">. The selection from the two feedback types can be done by </w:t>
      </w:r>
      <w:proofErr w:type="spellStart"/>
      <w:r w:rsidR="00A70E88" w:rsidRPr="00B31BDA">
        <w:rPr>
          <w:rFonts w:eastAsia="SimSun"/>
          <w:noProof w:val="0"/>
          <w:color w:val="000000" w:themeColor="text1"/>
          <w:sz w:val="22"/>
          <w:szCs w:val="22"/>
          <w:lang w:eastAsia="zh-CN"/>
        </w:rPr>
        <w:t>gNB</w:t>
      </w:r>
      <w:proofErr w:type="spellEnd"/>
      <w:r w:rsidR="00A70E88" w:rsidRPr="00B31BDA">
        <w:rPr>
          <w:rFonts w:eastAsia="SimSun"/>
          <w:noProof w:val="0"/>
          <w:color w:val="000000" w:themeColor="text1"/>
          <w:sz w:val="22"/>
          <w:szCs w:val="22"/>
          <w:lang w:eastAsia="zh-CN"/>
        </w:rPr>
        <w:t xml:space="preserve"> or UE. From the performance point of view, UE choosing or recommend the feedback type is preferred. The reason is that UE performs channel estimation and feedback channel state to </w:t>
      </w:r>
      <w:proofErr w:type="spellStart"/>
      <w:r w:rsidR="00A70E88" w:rsidRPr="00B31BDA">
        <w:rPr>
          <w:rFonts w:eastAsia="SimSun"/>
          <w:noProof w:val="0"/>
          <w:color w:val="000000" w:themeColor="text1"/>
          <w:sz w:val="22"/>
          <w:szCs w:val="22"/>
          <w:lang w:eastAsia="zh-CN"/>
        </w:rPr>
        <w:t>gNB</w:t>
      </w:r>
      <w:proofErr w:type="spellEnd"/>
      <w:r w:rsidR="00A70E88" w:rsidRPr="00B31BDA">
        <w:rPr>
          <w:rFonts w:eastAsia="SimSun"/>
          <w:noProof w:val="0"/>
          <w:color w:val="000000" w:themeColor="text1"/>
          <w:sz w:val="22"/>
          <w:szCs w:val="22"/>
          <w:lang w:eastAsia="zh-CN"/>
        </w:rPr>
        <w:t xml:space="preserve">, which means UE knows the channel </w:t>
      </w:r>
      <w:r w:rsidR="00D002AE" w:rsidRPr="00B31BDA">
        <w:rPr>
          <w:rFonts w:eastAsia="SimSun"/>
          <w:noProof w:val="0"/>
          <w:color w:val="000000" w:themeColor="text1"/>
          <w:sz w:val="22"/>
          <w:szCs w:val="22"/>
          <w:lang w:eastAsia="zh-CN"/>
        </w:rPr>
        <w:t xml:space="preserve">state better. </w:t>
      </w:r>
      <w:r w:rsidR="00483F25" w:rsidRPr="00B31BDA">
        <w:rPr>
          <w:rFonts w:eastAsia="SimSun"/>
          <w:noProof w:val="0"/>
          <w:color w:val="000000" w:themeColor="text1"/>
          <w:sz w:val="22"/>
          <w:szCs w:val="22"/>
          <w:lang w:eastAsia="zh-CN"/>
        </w:rPr>
        <w:t>In the case high resolution feedback</w:t>
      </w:r>
      <w:r w:rsidR="004D707C" w:rsidRPr="00B31BDA">
        <w:rPr>
          <w:rFonts w:eastAsia="SimSun"/>
          <w:noProof w:val="0"/>
          <w:color w:val="000000" w:themeColor="text1"/>
          <w:sz w:val="22"/>
          <w:szCs w:val="22"/>
          <w:lang w:eastAsia="zh-CN"/>
        </w:rPr>
        <w:t xml:space="preserve"> performing close to</w:t>
      </w:r>
      <w:r w:rsidR="00483F25" w:rsidRPr="00B31BDA">
        <w:rPr>
          <w:rFonts w:eastAsia="SimSun"/>
          <w:noProof w:val="0"/>
          <w:color w:val="000000" w:themeColor="text1"/>
          <w:sz w:val="22"/>
          <w:szCs w:val="22"/>
          <w:lang w:eastAsia="zh-CN"/>
        </w:rPr>
        <w:t xml:space="preserve"> low resolution feedback, low resolution feedback is preferred for the low payload. In that case, </w:t>
      </w:r>
      <w:r w:rsidR="00D002AE" w:rsidRPr="00B31BDA">
        <w:rPr>
          <w:rFonts w:eastAsia="SimSun"/>
          <w:noProof w:val="0"/>
          <w:color w:val="000000" w:themeColor="text1"/>
          <w:sz w:val="22"/>
          <w:szCs w:val="22"/>
          <w:lang w:eastAsia="zh-CN"/>
        </w:rPr>
        <w:t xml:space="preserve">UE can choose and report the feedback type </w:t>
      </w:r>
      <w:r w:rsidR="00D002AE" w:rsidRPr="00B31BDA">
        <w:rPr>
          <w:rFonts w:eastAsia="SimSun"/>
          <w:noProof w:val="0"/>
          <w:color w:val="000000" w:themeColor="text1"/>
          <w:sz w:val="22"/>
          <w:szCs w:val="22"/>
          <w:lang w:eastAsia="zh-CN"/>
        </w:rPr>
        <w:lastRenderedPageBreak/>
        <w:t xml:space="preserve">together with other feedback information, e.g., </w:t>
      </w:r>
      <w:r w:rsidR="004D707C" w:rsidRPr="00B31BDA">
        <w:rPr>
          <w:rFonts w:eastAsia="SimSun"/>
          <w:noProof w:val="0"/>
          <w:color w:val="000000" w:themeColor="text1"/>
          <w:sz w:val="22"/>
          <w:szCs w:val="22"/>
          <w:lang w:eastAsia="zh-CN"/>
        </w:rPr>
        <w:t>RI to reduce overhead.</w:t>
      </w:r>
      <w:r w:rsidR="00E237A4" w:rsidRPr="00B31BDA">
        <w:rPr>
          <w:rFonts w:eastAsia="SimSun"/>
          <w:noProof w:val="0"/>
          <w:color w:val="000000" w:themeColor="text1"/>
          <w:sz w:val="22"/>
          <w:szCs w:val="22"/>
          <w:lang w:eastAsia="zh-CN"/>
        </w:rPr>
        <w:t xml:space="preserve"> Like</w:t>
      </w:r>
      <w:r w:rsidR="00682B1D" w:rsidRPr="00B31BDA">
        <w:rPr>
          <w:rFonts w:eastAsia="SimSun"/>
          <w:noProof w:val="0"/>
          <w:color w:val="000000" w:themeColor="text1"/>
          <w:sz w:val="22"/>
          <w:szCs w:val="22"/>
          <w:lang w:eastAsia="zh-CN"/>
        </w:rPr>
        <w:t xml:space="preserve">wise, when the channel state is proper, UE can recommend </w:t>
      </w:r>
      <w:proofErr w:type="spellStart"/>
      <w:r w:rsidR="00682B1D" w:rsidRPr="00B31BDA">
        <w:rPr>
          <w:rFonts w:eastAsia="SimSun"/>
          <w:noProof w:val="0"/>
          <w:color w:val="000000" w:themeColor="text1"/>
          <w:sz w:val="22"/>
          <w:szCs w:val="22"/>
          <w:lang w:eastAsia="zh-CN"/>
        </w:rPr>
        <w:t>gNB</w:t>
      </w:r>
      <w:proofErr w:type="spellEnd"/>
      <w:r w:rsidR="00682B1D" w:rsidRPr="00B31BDA">
        <w:rPr>
          <w:rFonts w:eastAsia="SimSun"/>
          <w:noProof w:val="0"/>
          <w:color w:val="000000" w:themeColor="text1"/>
          <w:sz w:val="22"/>
          <w:szCs w:val="22"/>
          <w:lang w:eastAsia="zh-CN"/>
        </w:rPr>
        <w:t xml:space="preserve"> perform high resolution beamforming to obtain performance gain.</w:t>
      </w:r>
    </w:p>
    <w:p w14:paraId="69352582" w14:textId="4B9E2205" w:rsidR="005D2F66" w:rsidRPr="00B31BDA" w:rsidRDefault="00CB05DD" w:rsidP="00AE684C">
      <w:pPr>
        <w:spacing w:after="120"/>
        <w:jc w:val="both"/>
        <w:rPr>
          <w:rFonts w:eastAsia="SimSun"/>
          <w:noProof w:val="0"/>
          <w:color w:val="000000" w:themeColor="text1"/>
          <w:sz w:val="22"/>
          <w:szCs w:val="22"/>
          <w:lang w:eastAsia="zh-CN"/>
        </w:rPr>
      </w:pPr>
      <w:r w:rsidRPr="00B31BDA">
        <w:rPr>
          <w:rFonts w:eastAsia="SimSun"/>
          <w:noProof w:val="0"/>
          <w:color w:val="000000" w:themeColor="text1"/>
          <w:sz w:val="22"/>
          <w:szCs w:val="22"/>
          <w:lang w:eastAsia="zh-CN"/>
        </w:rPr>
        <w:t>At the RAN1#87 meetings, it was agreed to study UE assisted/selected CSI report settings</w:t>
      </w:r>
      <w:r w:rsidR="00B8783E" w:rsidRPr="00B31BDA">
        <w:rPr>
          <w:rFonts w:eastAsia="SimSun"/>
          <w:noProof w:val="0"/>
          <w:color w:val="000000" w:themeColor="text1"/>
          <w:sz w:val="22"/>
          <w:szCs w:val="22"/>
          <w:lang w:eastAsia="zh-CN"/>
        </w:rPr>
        <w:t xml:space="preserve"> [2]</w:t>
      </w:r>
      <w:r w:rsidRPr="00B31BDA">
        <w:rPr>
          <w:rFonts w:eastAsia="SimSun"/>
          <w:noProof w:val="0"/>
          <w:color w:val="000000" w:themeColor="text1"/>
          <w:sz w:val="22"/>
          <w:szCs w:val="22"/>
          <w:lang w:eastAsia="zh-CN"/>
        </w:rPr>
        <w:t>, as follows.</w:t>
      </w:r>
    </w:p>
    <w:tbl>
      <w:tblPr>
        <w:tblStyle w:val="TableGrid"/>
        <w:tblW w:w="0" w:type="auto"/>
        <w:tblLook w:val="04A0" w:firstRow="1" w:lastRow="0" w:firstColumn="1" w:lastColumn="0" w:noHBand="0" w:noVBand="1"/>
      </w:tblPr>
      <w:tblGrid>
        <w:gridCol w:w="10188"/>
      </w:tblGrid>
      <w:tr w:rsidR="00B31BDA" w:rsidRPr="00B31BDA" w14:paraId="07FBE231" w14:textId="77777777" w:rsidTr="00CB05DD">
        <w:tc>
          <w:tcPr>
            <w:tcW w:w="10188" w:type="dxa"/>
          </w:tcPr>
          <w:p w14:paraId="67138AC6" w14:textId="77777777" w:rsidR="00CB05DD" w:rsidRPr="00B31BDA" w:rsidRDefault="00CB05DD" w:rsidP="00CB05DD">
            <w:pPr>
              <w:rPr>
                <w:rFonts w:eastAsia="ＭＳ 明朝"/>
                <w:b/>
                <w:color w:val="000000" w:themeColor="text1"/>
                <w:sz w:val="22"/>
                <w:szCs w:val="22"/>
                <w:u w:val="single"/>
                <w:lang w:eastAsia="ja-JP"/>
              </w:rPr>
            </w:pPr>
            <w:r w:rsidRPr="00B31BDA">
              <w:rPr>
                <w:rFonts w:eastAsia="ＭＳ 明朝"/>
                <w:b/>
                <w:color w:val="000000" w:themeColor="text1"/>
                <w:sz w:val="22"/>
                <w:szCs w:val="22"/>
                <w:highlight w:val="green"/>
                <w:u w:val="single"/>
                <w:lang w:eastAsia="ja-JP"/>
              </w:rPr>
              <w:t>Agreements:</w:t>
            </w:r>
          </w:p>
          <w:p w14:paraId="73BFAFB5" w14:textId="77777777" w:rsidR="00CB05DD" w:rsidRPr="00B31BDA" w:rsidRDefault="00CB05DD" w:rsidP="00CB05DD">
            <w:pPr>
              <w:numPr>
                <w:ilvl w:val="0"/>
                <w:numId w:val="27"/>
              </w:numPr>
              <w:rPr>
                <w:rFonts w:eastAsia="ＭＳ 明朝"/>
                <w:color w:val="000000" w:themeColor="text1"/>
                <w:sz w:val="22"/>
                <w:szCs w:val="22"/>
                <w:lang w:eastAsia="ja-JP"/>
              </w:rPr>
            </w:pPr>
            <w:r w:rsidRPr="00B31BDA">
              <w:rPr>
                <w:rFonts w:eastAsia="ＭＳ 明朝"/>
                <w:color w:val="000000" w:themeColor="text1"/>
                <w:sz w:val="22"/>
                <w:szCs w:val="22"/>
                <w:lang w:eastAsia="ja-JP"/>
              </w:rPr>
              <w:t xml:space="preserve">Study the benefit of involving UE in selecting CSI report setting based on its measurement. </w:t>
            </w:r>
          </w:p>
          <w:p w14:paraId="1BC4B488" w14:textId="77777777" w:rsidR="00CB05DD" w:rsidRPr="00B31BDA" w:rsidRDefault="00CB05DD" w:rsidP="00CB05DD">
            <w:pPr>
              <w:numPr>
                <w:ilvl w:val="1"/>
                <w:numId w:val="27"/>
              </w:numPr>
              <w:rPr>
                <w:rFonts w:eastAsia="ＭＳ 明朝"/>
                <w:color w:val="000000" w:themeColor="text1"/>
                <w:sz w:val="22"/>
                <w:szCs w:val="22"/>
                <w:lang w:eastAsia="ja-JP"/>
              </w:rPr>
            </w:pPr>
            <w:r w:rsidRPr="00B31BDA">
              <w:rPr>
                <w:rFonts w:eastAsia="ＭＳ 明朝"/>
                <w:color w:val="000000" w:themeColor="text1"/>
                <w:sz w:val="22"/>
                <w:szCs w:val="22"/>
                <w:lang w:eastAsia="ja-JP"/>
              </w:rPr>
              <w:t>CSI report setting may include the granularity of spatial domain (e.g. rank and beam(s) selection) and frequency/time domain (e.g. wideband/subband or subband size).</w:t>
            </w:r>
          </w:p>
          <w:p w14:paraId="644E8FF5" w14:textId="77777777" w:rsidR="00CB05DD" w:rsidRPr="00B31BDA" w:rsidRDefault="00CB05DD" w:rsidP="00CB05DD">
            <w:pPr>
              <w:numPr>
                <w:ilvl w:val="2"/>
                <w:numId w:val="27"/>
              </w:numPr>
              <w:rPr>
                <w:rFonts w:eastAsia="ＭＳ 明朝"/>
                <w:color w:val="000000" w:themeColor="text1"/>
                <w:sz w:val="22"/>
                <w:szCs w:val="22"/>
                <w:lang w:eastAsia="ja-JP"/>
              </w:rPr>
            </w:pPr>
            <w:r w:rsidRPr="00B31BDA">
              <w:rPr>
                <w:rFonts w:eastAsia="ＭＳ 明朝"/>
                <w:color w:val="000000" w:themeColor="text1"/>
                <w:sz w:val="22"/>
                <w:szCs w:val="22"/>
                <w:lang w:eastAsia="ja-JP"/>
              </w:rPr>
              <w:t xml:space="preserve">Including of other domains are not precluded. </w:t>
            </w:r>
          </w:p>
          <w:p w14:paraId="34F59FF1" w14:textId="77777777" w:rsidR="00CB05DD" w:rsidRPr="00B31BDA" w:rsidRDefault="00CB05DD" w:rsidP="00CB05DD">
            <w:pPr>
              <w:numPr>
                <w:ilvl w:val="1"/>
                <w:numId w:val="27"/>
              </w:numPr>
              <w:rPr>
                <w:rFonts w:eastAsia="ＭＳ 明朝"/>
                <w:color w:val="000000" w:themeColor="text1"/>
                <w:sz w:val="22"/>
                <w:szCs w:val="22"/>
                <w:lang w:eastAsia="ja-JP"/>
              </w:rPr>
            </w:pPr>
            <w:r w:rsidRPr="00B31BDA">
              <w:rPr>
                <w:rFonts w:eastAsia="ＭＳ 明朝"/>
                <w:color w:val="000000" w:themeColor="text1"/>
                <w:sz w:val="22"/>
                <w:szCs w:val="22"/>
                <w:lang w:eastAsia="ja-JP"/>
              </w:rPr>
              <w:t>UE selection is under certain constraint configured by network. (same as LTE)</w:t>
            </w:r>
          </w:p>
          <w:p w14:paraId="4E05B6A5" w14:textId="77777777" w:rsidR="00CB05DD" w:rsidRPr="00B31BDA" w:rsidRDefault="00CB05DD" w:rsidP="00CB05DD">
            <w:pPr>
              <w:numPr>
                <w:ilvl w:val="0"/>
                <w:numId w:val="27"/>
              </w:numPr>
              <w:rPr>
                <w:rFonts w:eastAsia="ＭＳ 明朝"/>
                <w:color w:val="000000" w:themeColor="text1"/>
                <w:sz w:val="22"/>
                <w:szCs w:val="22"/>
                <w:lang w:eastAsia="ja-JP"/>
              </w:rPr>
            </w:pPr>
            <w:r w:rsidRPr="00B31BDA">
              <w:rPr>
                <w:rFonts w:eastAsia="ＭＳ 明朝"/>
                <w:color w:val="000000" w:themeColor="text1"/>
                <w:sz w:val="22"/>
                <w:szCs w:val="22"/>
                <w:lang w:eastAsia="ja-JP"/>
              </w:rPr>
              <w:t>Study UE assisted/selected CSI report setting, with the following use cases:</w:t>
            </w:r>
          </w:p>
          <w:p w14:paraId="4C3CA677" w14:textId="77777777" w:rsidR="00CB05DD" w:rsidRPr="00B31BDA" w:rsidRDefault="00CB05DD" w:rsidP="00CB05DD">
            <w:pPr>
              <w:numPr>
                <w:ilvl w:val="1"/>
                <w:numId w:val="27"/>
              </w:numPr>
              <w:rPr>
                <w:rFonts w:eastAsia="ＭＳ 明朝"/>
                <w:color w:val="000000" w:themeColor="text1"/>
                <w:sz w:val="22"/>
                <w:szCs w:val="22"/>
                <w:lang w:eastAsia="ja-JP"/>
              </w:rPr>
            </w:pPr>
            <w:r w:rsidRPr="00B31BDA">
              <w:rPr>
                <w:rFonts w:eastAsia="ＭＳ 明朝"/>
                <w:color w:val="000000" w:themeColor="text1"/>
                <w:sz w:val="22"/>
                <w:szCs w:val="22"/>
                <w:lang w:eastAsia="ja-JP"/>
              </w:rPr>
              <w:t xml:space="preserve">Example-1: UE may recommend the best CSI report setting/s to help network configure CSI feedback. (Network can overwrite UE’s recommendation) </w:t>
            </w:r>
          </w:p>
          <w:p w14:paraId="4DCB0ADB" w14:textId="77777777" w:rsidR="00CB05DD" w:rsidRPr="00B31BDA" w:rsidRDefault="00CB05DD" w:rsidP="00CB05DD">
            <w:pPr>
              <w:numPr>
                <w:ilvl w:val="1"/>
                <w:numId w:val="27"/>
              </w:numPr>
              <w:rPr>
                <w:rFonts w:eastAsia="ＭＳ 明朝"/>
                <w:color w:val="000000" w:themeColor="text1"/>
                <w:sz w:val="22"/>
                <w:szCs w:val="22"/>
                <w:lang w:eastAsia="ja-JP"/>
              </w:rPr>
            </w:pPr>
            <w:r w:rsidRPr="00B31BDA">
              <w:rPr>
                <w:rFonts w:eastAsia="ＭＳ 明朝"/>
                <w:color w:val="000000" w:themeColor="text1"/>
                <w:sz w:val="22"/>
                <w:szCs w:val="22"/>
                <w:lang w:eastAsia="ja-JP"/>
              </w:rPr>
              <w:t>Example-2: Network can configure multiple candidate CSI report settings for UE to select, and UE indicates its selection along with CSI report (e.g. “Enhanced” RI can be used for UE to indicate its selection)</w:t>
            </w:r>
          </w:p>
          <w:p w14:paraId="016C556B" w14:textId="77777777" w:rsidR="00CB05DD" w:rsidRPr="00B31BDA" w:rsidRDefault="00CB05DD" w:rsidP="00CB05DD">
            <w:pPr>
              <w:numPr>
                <w:ilvl w:val="1"/>
                <w:numId w:val="27"/>
              </w:numPr>
              <w:rPr>
                <w:rFonts w:eastAsia="ＭＳ 明朝"/>
                <w:color w:val="000000" w:themeColor="text1"/>
                <w:sz w:val="22"/>
                <w:szCs w:val="22"/>
                <w:lang w:eastAsia="ja-JP"/>
              </w:rPr>
            </w:pPr>
            <w:r w:rsidRPr="00B31BDA">
              <w:rPr>
                <w:rFonts w:eastAsia="ＭＳ 明朝"/>
                <w:color w:val="000000" w:themeColor="text1"/>
                <w:sz w:val="22"/>
                <w:szCs w:val="22"/>
                <w:lang w:eastAsia="ja-JP"/>
              </w:rPr>
              <w:t>Others are no precluded</w:t>
            </w:r>
          </w:p>
          <w:p w14:paraId="3415A5E4" w14:textId="77777777" w:rsidR="00CB05DD" w:rsidRPr="00B31BDA" w:rsidRDefault="00CB05DD" w:rsidP="00CB05DD">
            <w:pPr>
              <w:numPr>
                <w:ilvl w:val="0"/>
                <w:numId w:val="27"/>
              </w:numPr>
              <w:rPr>
                <w:rFonts w:eastAsia="ＭＳ 明朝"/>
                <w:color w:val="000000" w:themeColor="text1"/>
                <w:sz w:val="22"/>
                <w:szCs w:val="22"/>
                <w:lang w:eastAsia="ja-JP"/>
              </w:rPr>
            </w:pPr>
            <w:r w:rsidRPr="00B31BDA">
              <w:rPr>
                <w:rFonts w:eastAsia="ＭＳ 明朝"/>
                <w:color w:val="000000" w:themeColor="text1"/>
                <w:sz w:val="22"/>
                <w:szCs w:val="22"/>
                <w:lang w:eastAsia="ja-JP"/>
              </w:rPr>
              <w:t>Note: LTE actually support multiple types of UE selected feedback “format”:</w:t>
            </w:r>
          </w:p>
          <w:p w14:paraId="3D89E243" w14:textId="77777777" w:rsidR="00CB05DD" w:rsidRPr="00B31BDA" w:rsidRDefault="00CB05DD" w:rsidP="00CB05DD">
            <w:pPr>
              <w:numPr>
                <w:ilvl w:val="1"/>
                <w:numId w:val="27"/>
              </w:numPr>
              <w:rPr>
                <w:rFonts w:eastAsia="ＭＳ 明朝"/>
                <w:color w:val="000000" w:themeColor="text1"/>
                <w:sz w:val="22"/>
                <w:szCs w:val="22"/>
                <w:lang w:eastAsia="ja-JP"/>
              </w:rPr>
            </w:pPr>
            <w:r w:rsidRPr="00B31BDA">
              <w:rPr>
                <w:rFonts w:eastAsia="ＭＳ 明朝"/>
                <w:color w:val="000000" w:themeColor="text1"/>
                <w:sz w:val="22"/>
                <w:szCs w:val="22"/>
                <w:lang w:eastAsia="ja-JP"/>
              </w:rPr>
              <w:t>RI (may change the payload of the CSI)</w:t>
            </w:r>
          </w:p>
          <w:p w14:paraId="6DB9FFCA" w14:textId="77777777" w:rsidR="00CB05DD" w:rsidRPr="00B31BDA" w:rsidRDefault="00CB05DD" w:rsidP="00CB05DD">
            <w:pPr>
              <w:numPr>
                <w:ilvl w:val="1"/>
                <w:numId w:val="27"/>
              </w:numPr>
              <w:rPr>
                <w:rFonts w:eastAsia="ＭＳ 明朝"/>
                <w:color w:val="000000" w:themeColor="text1"/>
                <w:sz w:val="22"/>
                <w:szCs w:val="22"/>
                <w:lang w:eastAsia="ja-JP"/>
              </w:rPr>
            </w:pPr>
            <w:r w:rsidRPr="00B31BDA">
              <w:rPr>
                <w:rFonts w:eastAsia="ＭＳ 明朝"/>
                <w:color w:val="000000" w:themeColor="text1"/>
                <w:sz w:val="22"/>
                <w:szCs w:val="22"/>
                <w:lang w:eastAsia="ja-JP"/>
              </w:rPr>
              <w:t>CRI (may change the payload of the CSI)</w:t>
            </w:r>
          </w:p>
          <w:p w14:paraId="0E2DA411" w14:textId="1C3A434A" w:rsidR="00CB05DD" w:rsidRPr="00B31BDA" w:rsidRDefault="00CB05DD" w:rsidP="008656F5">
            <w:pPr>
              <w:numPr>
                <w:ilvl w:val="1"/>
                <w:numId w:val="27"/>
              </w:numPr>
              <w:rPr>
                <w:rFonts w:eastAsia="SimSun"/>
                <w:noProof w:val="0"/>
                <w:color w:val="000000" w:themeColor="text1"/>
                <w:sz w:val="22"/>
                <w:szCs w:val="22"/>
                <w:lang w:eastAsia="zh-CN"/>
              </w:rPr>
            </w:pPr>
            <w:r w:rsidRPr="00B31BDA">
              <w:rPr>
                <w:rFonts w:eastAsia="ＭＳ 明朝"/>
                <w:color w:val="000000" w:themeColor="text1"/>
                <w:sz w:val="22"/>
                <w:szCs w:val="22"/>
                <w:lang w:eastAsia="ja-JP"/>
              </w:rPr>
              <w:t>Orthogonal beam pattern for Rel. 13 Rank 3-4 codebook (no impact on the payload of the CSI)</w:t>
            </w:r>
          </w:p>
        </w:tc>
      </w:tr>
    </w:tbl>
    <w:p w14:paraId="490FE746" w14:textId="77777777" w:rsidR="00CB05DD" w:rsidRPr="00B31BDA" w:rsidRDefault="00CB05DD" w:rsidP="008656F5">
      <w:pPr>
        <w:spacing w:before="120" w:after="120"/>
        <w:jc w:val="both"/>
        <w:rPr>
          <w:rFonts w:eastAsia="SimSun"/>
          <w:noProof w:val="0"/>
          <w:color w:val="000000" w:themeColor="text1"/>
          <w:sz w:val="22"/>
          <w:szCs w:val="22"/>
          <w:lang w:eastAsia="zh-CN"/>
        </w:rPr>
      </w:pPr>
      <w:r w:rsidRPr="00B31BDA">
        <w:rPr>
          <w:rFonts w:eastAsia="SimSun"/>
          <w:noProof w:val="0"/>
          <w:color w:val="000000" w:themeColor="text1"/>
          <w:sz w:val="22"/>
          <w:szCs w:val="22"/>
          <w:lang w:eastAsia="zh-CN"/>
        </w:rPr>
        <w:t>Given that the Type I and Type II CSI feedback may share similar codebook structures and it is beneficial that the UE can choose between Type I or Type II CSI considering the tradeoff between performance and feedback overhead, the following is proposed.</w:t>
      </w:r>
    </w:p>
    <w:p w14:paraId="7643344F" w14:textId="422657FC" w:rsidR="00CB05DD" w:rsidRPr="00B31BDA" w:rsidRDefault="00CB05DD" w:rsidP="00AE684C">
      <w:pPr>
        <w:spacing w:after="120"/>
        <w:jc w:val="both"/>
        <w:rPr>
          <w:rFonts w:eastAsia="SimSun"/>
          <w:b/>
          <w:noProof w:val="0"/>
          <w:color w:val="000000" w:themeColor="text1"/>
          <w:sz w:val="22"/>
          <w:szCs w:val="22"/>
          <w:lang w:eastAsia="zh-CN"/>
        </w:rPr>
      </w:pPr>
      <w:r w:rsidRPr="00B31BDA">
        <w:rPr>
          <w:rFonts w:eastAsia="SimSun"/>
          <w:b/>
          <w:noProof w:val="0"/>
          <w:color w:val="000000" w:themeColor="text1"/>
          <w:sz w:val="22"/>
          <w:szCs w:val="22"/>
          <w:lang w:eastAsia="zh-CN"/>
        </w:rPr>
        <w:t>Proposal 7: Support UE selected CSI reporting setting of the CSI type.</w:t>
      </w:r>
    </w:p>
    <w:p w14:paraId="7AB8310B" w14:textId="02207228" w:rsidR="00483F25" w:rsidRPr="00B31BDA" w:rsidRDefault="00483F25" w:rsidP="00AE684C">
      <w:pPr>
        <w:spacing w:after="120"/>
        <w:jc w:val="both"/>
        <w:rPr>
          <w:rFonts w:eastAsia="SimSun"/>
          <w:noProof w:val="0"/>
          <w:color w:val="000000" w:themeColor="text1"/>
          <w:sz w:val="22"/>
          <w:szCs w:val="22"/>
          <w:lang w:eastAsia="zh-CN"/>
        </w:rPr>
      </w:pPr>
      <w:r w:rsidRPr="00B31BDA">
        <w:rPr>
          <w:rFonts w:eastAsia="SimSun"/>
          <w:noProof w:val="0"/>
          <w:color w:val="000000" w:themeColor="text1"/>
          <w:sz w:val="22"/>
          <w:szCs w:val="22"/>
          <w:lang w:eastAsia="zh-CN"/>
        </w:rPr>
        <w:t xml:space="preserve">In LTE, </w:t>
      </w:r>
      <w:r w:rsidR="00981628" w:rsidRPr="00B31BDA">
        <w:rPr>
          <w:rFonts w:eastAsia="SimSun"/>
          <w:noProof w:val="0"/>
          <w:color w:val="000000" w:themeColor="text1"/>
          <w:sz w:val="22"/>
          <w:szCs w:val="22"/>
          <w:lang w:eastAsia="zh-CN"/>
        </w:rPr>
        <w:t xml:space="preserve">CSI </w:t>
      </w:r>
      <w:r w:rsidRPr="00B31BDA">
        <w:rPr>
          <w:rFonts w:eastAsia="SimSun"/>
          <w:noProof w:val="0"/>
          <w:color w:val="000000" w:themeColor="text1"/>
          <w:sz w:val="22"/>
          <w:szCs w:val="22"/>
          <w:lang w:eastAsia="zh-CN"/>
        </w:rPr>
        <w:t xml:space="preserve">feedback can be transmitted </w:t>
      </w:r>
      <w:r w:rsidR="00780E3A" w:rsidRPr="00B31BDA">
        <w:rPr>
          <w:rFonts w:eastAsia="SimSun"/>
          <w:noProof w:val="0"/>
          <w:color w:val="000000" w:themeColor="text1"/>
          <w:sz w:val="22"/>
          <w:szCs w:val="22"/>
          <w:lang w:eastAsia="zh-CN"/>
        </w:rPr>
        <w:t>on</w:t>
      </w:r>
      <w:r w:rsidRPr="00B31BDA">
        <w:rPr>
          <w:rFonts w:eastAsia="SimSun"/>
          <w:noProof w:val="0"/>
          <w:color w:val="000000" w:themeColor="text1"/>
          <w:sz w:val="22"/>
          <w:szCs w:val="22"/>
          <w:lang w:eastAsia="zh-CN"/>
        </w:rPr>
        <w:t xml:space="preserve"> both PUCCH and PUSCH. </w:t>
      </w:r>
      <w:r w:rsidR="00780E3A" w:rsidRPr="00B31BDA">
        <w:rPr>
          <w:rFonts w:eastAsia="SimSun"/>
          <w:noProof w:val="0"/>
          <w:color w:val="000000" w:themeColor="text1"/>
          <w:sz w:val="22"/>
          <w:szCs w:val="22"/>
          <w:lang w:eastAsia="zh-CN"/>
        </w:rPr>
        <w:t>Periodic</w:t>
      </w:r>
      <w:r w:rsidR="00981628" w:rsidRPr="00B31BDA">
        <w:rPr>
          <w:rFonts w:eastAsia="SimSun"/>
          <w:noProof w:val="0"/>
          <w:color w:val="000000" w:themeColor="text1"/>
          <w:sz w:val="22"/>
          <w:szCs w:val="22"/>
          <w:lang w:eastAsia="zh-CN"/>
        </w:rPr>
        <w:t xml:space="preserve"> CSI</w:t>
      </w:r>
      <w:r w:rsidR="00780E3A" w:rsidRPr="00B31BDA">
        <w:rPr>
          <w:rFonts w:eastAsia="SimSun"/>
          <w:noProof w:val="0"/>
          <w:color w:val="000000" w:themeColor="text1"/>
          <w:sz w:val="22"/>
          <w:szCs w:val="22"/>
          <w:lang w:eastAsia="zh-CN"/>
        </w:rPr>
        <w:t xml:space="preserve"> feedback can be carried by PUCCH</w:t>
      </w:r>
      <w:r w:rsidR="00B20008" w:rsidRPr="00B31BDA">
        <w:rPr>
          <w:rFonts w:eastAsia="SimSun"/>
          <w:noProof w:val="0"/>
          <w:color w:val="000000" w:themeColor="text1"/>
          <w:sz w:val="22"/>
          <w:szCs w:val="22"/>
          <w:lang w:eastAsia="zh-CN"/>
        </w:rPr>
        <w:t xml:space="preserve"> to supply robust transmission</w:t>
      </w:r>
      <w:r w:rsidR="00CA6F89" w:rsidRPr="00B31BDA">
        <w:rPr>
          <w:rFonts w:eastAsia="SimSun"/>
          <w:noProof w:val="0"/>
          <w:color w:val="000000" w:themeColor="text1"/>
          <w:sz w:val="22"/>
          <w:szCs w:val="22"/>
          <w:lang w:eastAsia="zh-CN"/>
        </w:rPr>
        <w:t xml:space="preserve">. However, </w:t>
      </w:r>
      <w:r w:rsidR="007A3A41" w:rsidRPr="00B31BDA">
        <w:rPr>
          <w:rFonts w:eastAsia="SimSun"/>
          <w:noProof w:val="0"/>
          <w:color w:val="000000" w:themeColor="text1"/>
          <w:sz w:val="22"/>
          <w:szCs w:val="22"/>
          <w:lang w:eastAsia="zh-CN"/>
        </w:rPr>
        <w:t xml:space="preserve">the capacity of </w:t>
      </w:r>
      <w:r w:rsidR="00CA6F89" w:rsidRPr="00B31BDA">
        <w:rPr>
          <w:rFonts w:eastAsia="SimSun"/>
          <w:noProof w:val="0"/>
          <w:color w:val="000000" w:themeColor="text1"/>
          <w:sz w:val="22"/>
          <w:szCs w:val="22"/>
          <w:lang w:eastAsia="zh-CN"/>
        </w:rPr>
        <w:t xml:space="preserve">periodic </w:t>
      </w:r>
      <w:r w:rsidR="00981628" w:rsidRPr="00B31BDA">
        <w:rPr>
          <w:rFonts w:eastAsia="SimSun"/>
          <w:noProof w:val="0"/>
          <w:color w:val="000000" w:themeColor="text1"/>
          <w:sz w:val="22"/>
          <w:szCs w:val="22"/>
          <w:lang w:eastAsia="zh-CN"/>
        </w:rPr>
        <w:t xml:space="preserve">CSI </w:t>
      </w:r>
      <w:r w:rsidR="00CA6F89" w:rsidRPr="00B31BDA">
        <w:rPr>
          <w:rFonts w:eastAsia="SimSun"/>
          <w:noProof w:val="0"/>
          <w:color w:val="000000" w:themeColor="text1"/>
          <w:sz w:val="22"/>
          <w:szCs w:val="22"/>
          <w:lang w:eastAsia="zh-CN"/>
        </w:rPr>
        <w:t>feedback is limited by the capacity of PUCCH. A</w:t>
      </w:r>
      <w:r w:rsidR="00780E3A" w:rsidRPr="00B31BDA">
        <w:rPr>
          <w:rFonts w:eastAsia="SimSun"/>
          <w:noProof w:val="0"/>
          <w:color w:val="000000" w:themeColor="text1"/>
          <w:sz w:val="22"/>
          <w:szCs w:val="22"/>
          <w:lang w:eastAsia="zh-CN"/>
        </w:rPr>
        <w:t xml:space="preserve">periodic </w:t>
      </w:r>
      <w:r w:rsidR="00981628" w:rsidRPr="00B31BDA">
        <w:rPr>
          <w:rFonts w:eastAsia="SimSun"/>
          <w:noProof w:val="0"/>
          <w:color w:val="000000" w:themeColor="text1"/>
          <w:sz w:val="22"/>
          <w:szCs w:val="22"/>
          <w:lang w:eastAsia="zh-CN"/>
        </w:rPr>
        <w:t xml:space="preserve">CSI </w:t>
      </w:r>
      <w:r w:rsidR="00780E3A" w:rsidRPr="00B31BDA">
        <w:rPr>
          <w:rFonts w:eastAsia="SimSun"/>
          <w:noProof w:val="0"/>
          <w:color w:val="000000" w:themeColor="text1"/>
          <w:sz w:val="22"/>
          <w:szCs w:val="22"/>
          <w:lang w:eastAsia="zh-CN"/>
        </w:rPr>
        <w:t>feedback can be carried by PUSCH</w:t>
      </w:r>
      <w:r w:rsidR="00B20008" w:rsidRPr="00B31BDA">
        <w:rPr>
          <w:rFonts w:eastAsia="SimSun"/>
          <w:noProof w:val="0"/>
          <w:color w:val="000000" w:themeColor="text1"/>
          <w:sz w:val="22"/>
          <w:szCs w:val="22"/>
          <w:lang w:eastAsia="zh-CN"/>
        </w:rPr>
        <w:t xml:space="preserve"> </w:t>
      </w:r>
      <w:r w:rsidR="00CA6F89" w:rsidRPr="00B31BDA">
        <w:rPr>
          <w:rFonts w:eastAsia="SimSun"/>
          <w:noProof w:val="0"/>
          <w:color w:val="000000" w:themeColor="text1"/>
          <w:sz w:val="22"/>
          <w:szCs w:val="22"/>
          <w:lang w:eastAsia="zh-CN"/>
        </w:rPr>
        <w:t>which is triggered on demand</w:t>
      </w:r>
      <w:r w:rsidR="00780E3A" w:rsidRPr="00B31BDA">
        <w:rPr>
          <w:rFonts w:eastAsia="SimSun"/>
          <w:noProof w:val="0"/>
          <w:color w:val="000000" w:themeColor="text1"/>
          <w:sz w:val="22"/>
          <w:szCs w:val="22"/>
          <w:lang w:eastAsia="zh-CN"/>
        </w:rPr>
        <w:t>.</w:t>
      </w:r>
      <w:r w:rsidR="00CA6F89" w:rsidRPr="00B31BDA">
        <w:rPr>
          <w:rFonts w:eastAsia="SimSun"/>
          <w:noProof w:val="0"/>
          <w:color w:val="000000" w:themeColor="text1"/>
          <w:sz w:val="22"/>
          <w:szCs w:val="22"/>
          <w:lang w:eastAsia="zh-CN"/>
        </w:rPr>
        <w:t xml:space="preserve"> The capacity of aperiodic</w:t>
      </w:r>
      <w:r w:rsidR="00981628" w:rsidRPr="00B31BDA">
        <w:rPr>
          <w:rFonts w:eastAsia="SimSun"/>
          <w:noProof w:val="0"/>
          <w:color w:val="000000" w:themeColor="text1"/>
          <w:sz w:val="22"/>
          <w:szCs w:val="22"/>
          <w:lang w:eastAsia="zh-CN"/>
        </w:rPr>
        <w:t xml:space="preserve"> CSI</w:t>
      </w:r>
      <w:r w:rsidR="00CA6F89" w:rsidRPr="00B31BDA">
        <w:rPr>
          <w:rFonts w:eastAsia="SimSun"/>
          <w:noProof w:val="0"/>
          <w:color w:val="000000" w:themeColor="text1"/>
          <w:sz w:val="22"/>
          <w:szCs w:val="22"/>
          <w:lang w:eastAsia="zh-CN"/>
        </w:rPr>
        <w:t xml:space="preserve"> feedback is not</w:t>
      </w:r>
      <w:r w:rsidR="007A3A41" w:rsidRPr="00B31BDA">
        <w:rPr>
          <w:rFonts w:eastAsia="SimSun"/>
          <w:noProof w:val="0"/>
          <w:color w:val="000000" w:themeColor="text1"/>
          <w:sz w:val="22"/>
          <w:szCs w:val="22"/>
          <w:lang w:eastAsia="zh-CN"/>
        </w:rPr>
        <w:t xml:space="preserve"> so</w:t>
      </w:r>
      <w:r w:rsidR="00CA6F89" w:rsidRPr="00B31BDA">
        <w:rPr>
          <w:rFonts w:eastAsia="SimSun"/>
          <w:noProof w:val="0"/>
          <w:color w:val="000000" w:themeColor="text1"/>
          <w:sz w:val="22"/>
          <w:szCs w:val="22"/>
          <w:lang w:eastAsia="zh-CN"/>
        </w:rPr>
        <w:t xml:space="preserve"> limited as periodic feedback, but aperiodic</w:t>
      </w:r>
      <w:r w:rsidR="00981628" w:rsidRPr="00B31BDA">
        <w:rPr>
          <w:rFonts w:eastAsia="SimSun"/>
          <w:noProof w:val="0"/>
          <w:color w:val="000000" w:themeColor="text1"/>
          <w:sz w:val="22"/>
          <w:szCs w:val="22"/>
          <w:lang w:eastAsia="zh-CN"/>
        </w:rPr>
        <w:t xml:space="preserve"> CSI</w:t>
      </w:r>
      <w:r w:rsidR="00CA6F89" w:rsidRPr="00B31BDA">
        <w:rPr>
          <w:rFonts w:eastAsia="SimSun"/>
          <w:noProof w:val="0"/>
          <w:color w:val="000000" w:themeColor="text1"/>
          <w:sz w:val="22"/>
          <w:szCs w:val="22"/>
          <w:lang w:eastAsia="zh-CN"/>
        </w:rPr>
        <w:t xml:space="preserve"> feedback may cause </w:t>
      </w:r>
      <w:proofErr w:type="spellStart"/>
      <w:r w:rsidR="00CA6F89" w:rsidRPr="00B31BDA">
        <w:rPr>
          <w:rFonts w:eastAsia="SimSun"/>
          <w:noProof w:val="0"/>
          <w:color w:val="000000" w:themeColor="text1"/>
          <w:sz w:val="22"/>
          <w:szCs w:val="22"/>
          <w:lang w:eastAsia="zh-CN"/>
        </w:rPr>
        <w:t>signalling</w:t>
      </w:r>
      <w:proofErr w:type="spellEnd"/>
      <w:r w:rsidR="00CA6F89" w:rsidRPr="00B31BDA">
        <w:rPr>
          <w:rFonts w:eastAsia="SimSun"/>
          <w:noProof w:val="0"/>
          <w:color w:val="000000" w:themeColor="text1"/>
          <w:sz w:val="22"/>
          <w:szCs w:val="22"/>
          <w:lang w:eastAsia="zh-CN"/>
        </w:rPr>
        <w:t xml:space="preserve"> payload</w:t>
      </w:r>
      <w:r w:rsidR="007A3A41" w:rsidRPr="00B31BDA">
        <w:rPr>
          <w:rFonts w:eastAsia="SimSun"/>
          <w:noProof w:val="0"/>
          <w:color w:val="000000" w:themeColor="text1"/>
          <w:sz w:val="22"/>
          <w:szCs w:val="22"/>
          <w:lang w:eastAsia="zh-CN"/>
        </w:rPr>
        <w:t xml:space="preserve"> when it is triggered frequently</w:t>
      </w:r>
      <w:r w:rsidR="00CA6F89" w:rsidRPr="00B31BDA">
        <w:rPr>
          <w:rFonts w:eastAsia="SimSun"/>
          <w:noProof w:val="0"/>
          <w:color w:val="000000" w:themeColor="text1"/>
          <w:sz w:val="22"/>
          <w:szCs w:val="22"/>
          <w:lang w:eastAsia="zh-CN"/>
        </w:rPr>
        <w:t>.</w:t>
      </w:r>
      <w:r w:rsidR="00780E3A" w:rsidRPr="00B31BDA">
        <w:rPr>
          <w:rFonts w:eastAsia="SimSun"/>
          <w:noProof w:val="0"/>
          <w:color w:val="000000" w:themeColor="text1"/>
          <w:sz w:val="22"/>
          <w:szCs w:val="22"/>
          <w:lang w:eastAsia="zh-CN"/>
        </w:rPr>
        <w:t xml:space="preserve"> In NR,</w:t>
      </w:r>
      <w:r w:rsidR="00CA6F89" w:rsidRPr="00B31BDA">
        <w:rPr>
          <w:rFonts w:eastAsia="SimSun"/>
          <w:noProof w:val="0"/>
          <w:color w:val="000000" w:themeColor="text1"/>
          <w:sz w:val="22"/>
          <w:szCs w:val="22"/>
          <w:lang w:eastAsia="zh-CN"/>
        </w:rPr>
        <w:t xml:space="preserve"> Type</w:t>
      </w:r>
      <w:r w:rsidR="00780E3A" w:rsidRPr="00B31BDA">
        <w:rPr>
          <w:rFonts w:eastAsia="SimSun"/>
          <w:noProof w:val="0"/>
          <w:color w:val="000000" w:themeColor="text1"/>
          <w:sz w:val="22"/>
          <w:szCs w:val="22"/>
          <w:lang w:eastAsia="zh-CN"/>
        </w:rPr>
        <w:t xml:space="preserve"> </w:t>
      </w:r>
      <w:r w:rsidR="00CA6F89" w:rsidRPr="00B31BDA">
        <w:rPr>
          <w:rFonts w:eastAsia="SimSun"/>
          <w:noProof w:val="0"/>
          <w:color w:val="000000" w:themeColor="text1"/>
          <w:sz w:val="22"/>
          <w:szCs w:val="22"/>
          <w:lang w:eastAsia="zh-CN"/>
        </w:rPr>
        <w:t xml:space="preserve">I and Type II </w:t>
      </w:r>
      <w:r w:rsidR="00780E3A" w:rsidRPr="00B31BDA">
        <w:rPr>
          <w:rFonts w:eastAsia="SimSun"/>
          <w:noProof w:val="0"/>
          <w:color w:val="000000" w:themeColor="text1"/>
          <w:sz w:val="22"/>
          <w:szCs w:val="22"/>
          <w:lang w:eastAsia="zh-CN"/>
        </w:rPr>
        <w:t xml:space="preserve">feedback </w:t>
      </w:r>
      <w:r w:rsidR="00CA6F89" w:rsidRPr="00B31BDA">
        <w:rPr>
          <w:rFonts w:eastAsia="SimSun"/>
          <w:noProof w:val="0"/>
          <w:color w:val="000000" w:themeColor="text1"/>
          <w:sz w:val="22"/>
          <w:szCs w:val="22"/>
          <w:lang w:eastAsia="zh-CN"/>
        </w:rPr>
        <w:t>will be supported,</w:t>
      </w:r>
      <w:r w:rsidR="00981628" w:rsidRPr="00B31BDA">
        <w:rPr>
          <w:rFonts w:eastAsia="SimSun"/>
          <w:noProof w:val="0"/>
          <w:color w:val="000000" w:themeColor="text1"/>
          <w:sz w:val="22"/>
          <w:szCs w:val="22"/>
          <w:lang w:eastAsia="zh-CN"/>
        </w:rPr>
        <w:t xml:space="preserve"> considering the feedback overhead, robustness and configuration flexibility, CSI feedback</w:t>
      </w:r>
      <w:r w:rsidR="00CA6F89" w:rsidRPr="00B31BDA">
        <w:rPr>
          <w:rFonts w:eastAsia="SimSun"/>
          <w:noProof w:val="0"/>
          <w:color w:val="000000" w:themeColor="text1"/>
          <w:sz w:val="22"/>
          <w:szCs w:val="22"/>
          <w:lang w:eastAsia="zh-CN"/>
        </w:rPr>
        <w:t xml:space="preserve"> </w:t>
      </w:r>
      <w:r w:rsidR="00780E3A" w:rsidRPr="00B31BDA">
        <w:rPr>
          <w:rFonts w:eastAsia="SimSun"/>
          <w:noProof w:val="0"/>
          <w:color w:val="000000" w:themeColor="text1"/>
          <w:sz w:val="22"/>
          <w:szCs w:val="22"/>
          <w:lang w:eastAsia="zh-CN"/>
        </w:rPr>
        <w:t xml:space="preserve">on both PUCCH and PUSCH should be studied. </w:t>
      </w:r>
    </w:p>
    <w:p w14:paraId="1E5AF0B6" w14:textId="4E549B96" w:rsidR="0041628A" w:rsidRPr="00B31BDA" w:rsidRDefault="0041628A" w:rsidP="00501897">
      <w:pPr>
        <w:pStyle w:val="Heading1"/>
        <w:spacing w:after="120"/>
        <w:rPr>
          <w:rFonts w:cs="Arial"/>
          <w:b/>
          <w:color w:val="000000" w:themeColor="text1"/>
          <w:sz w:val="24"/>
          <w:szCs w:val="22"/>
          <w:lang w:val="en-US"/>
        </w:rPr>
      </w:pPr>
      <w:r w:rsidRPr="00B31BDA">
        <w:rPr>
          <w:rFonts w:cs="Arial"/>
          <w:b/>
          <w:color w:val="000000" w:themeColor="text1"/>
          <w:sz w:val="24"/>
          <w:szCs w:val="22"/>
          <w:lang w:val="en-US"/>
        </w:rPr>
        <w:t>Summary</w:t>
      </w:r>
    </w:p>
    <w:p w14:paraId="4646F500" w14:textId="3705E081" w:rsidR="00333D5F" w:rsidRPr="00B31BDA" w:rsidRDefault="00333D5F" w:rsidP="00AE684C">
      <w:pPr>
        <w:spacing w:after="120"/>
        <w:jc w:val="both"/>
        <w:rPr>
          <w:noProof w:val="0"/>
          <w:color w:val="000000" w:themeColor="text1"/>
          <w:sz w:val="22"/>
          <w:lang w:eastAsia="ja-JP"/>
        </w:rPr>
      </w:pPr>
      <w:r w:rsidRPr="00B31BDA">
        <w:rPr>
          <w:noProof w:val="0"/>
          <w:color w:val="000000" w:themeColor="text1"/>
          <w:sz w:val="22"/>
          <w:lang w:eastAsia="ja-JP"/>
        </w:rPr>
        <w:t xml:space="preserve">In this contribution, we </w:t>
      </w:r>
      <w:r w:rsidR="004F7570" w:rsidRPr="00B31BDA">
        <w:rPr>
          <w:noProof w:val="0"/>
          <w:color w:val="000000" w:themeColor="text1"/>
          <w:sz w:val="22"/>
          <w:lang w:eastAsia="ja-JP"/>
        </w:rPr>
        <w:t xml:space="preserve">discuss </w:t>
      </w:r>
      <w:r w:rsidR="000C703A" w:rsidRPr="00B31BDA">
        <w:rPr>
          <w:noProof w:val="0"/>
          <w:color w:val="000000" w:themeColor="text1"/>
          <w:sz w:val="22"/>
          <w:lang w:eastAsia="ja-JP"/>
        </w:rPr>
        <w:t xml:space="preserve">the </w:t>
      </w:r>
      <w:r w:rsidR="00AE684C" w:rsidRPr="00B31BDA">
        <w:rPr>
          <w:noProof w:val="0"/>
          <w:color w:val="000000" w:themeColor="text1"/>
          <w:sz w:val="22"/>
          <w:lang w:eastAsia="ja-JP"/>
        </w:rPr>
        <w:t>codebook design requirement for NR</w:t>
      </w:r>
      <w:r w:rsidR="000C703A" w:rsidRPr="00B31BDA">
        <w:rPr>
          <w:noProof w:val="0"/>
          <w:color w:val="000000" w:themeColor="text1"/>
          <w:sz w:val="22"/>
          <w:lang w:eastAsia="ja-JP"/>
        </w:rPr>
        <w:t xml:space="preserve">. </w:t>
      </w:r>
      <w:r w:rsidR="00AE684C" w:rsidRPr="00B31BDA">
        <w:rPr>
          <w:noProof w:val="0"/>
          <w:color w:val="000000" w:themeColor="text1"/>
          <w:sz w:val="22"/>
          <w:lang w:eastAsia="ja-JP"/>
        </w:rPr>
        <w:t>Based on the discussion, we have the following observations and proposals.</w:t>
      </w:r>
    </w:p>
    <w:p w14:paraId="1EFD9497" w14:textId="77777777" w:rsidR="009F66B9" w:rsidRPr="00B31BDA" w:rsidRDefault="009F66B9" w:rsidP="009F66B9">
      <w:pPr>
        <w:spacing w:after="120"/>
        <w:jc w:val="both"/>
        <w:rPr>
          <w:rFonts w:eastAsia="SimSun"/>
          <w:b/>
          <w:noProof w:val="0"/>
          <w:color w:val="000000" w:themeColor="text1"/>
          <w:sz w:val="22"/>
          <w:szCs w:val="22"/>
          <w:lang w:eastAsia="zh-CN"/>
        </w:rPr>
      </w:pPr>
      <w:r w:rsidRPr="00B31BDA">
        <w:rPr>
          <w:rFonts w:eastAsia="SimSun"/>
          <w:b/>
          <w:noProof w:val="0"/>
          <w:color w:val="000000" w:themeColor="text1"/>
          <w:sz w:val="22"/>
          <w:szCs w:val="22"/>
          <w:lang w:eastAsia="zh-CN"/>
        </w:rPr>
        <w:t>Proposal 1: Down selection between category 1 and category 2 for CSI feedback type II.</w:t>
      </w:r>
    </w:p>
    <w:p w14:paraId="2274CFA7" w14:textId="77777777" w:rsidR="009F66B9" w:rsidRPr="00B31BDA" w:rsidRDefault="009F66B9" w:rsidP="009F66B9">
      <w:pPr>
        <w:spacing w:after="120"/>
        <w:jc w:val="both"/>
        <w:rPr>
          <w:rFonts w:eastAsia="SimSun"/>
          <w:b/>
          <w:noProof w:val="0"/>
          <w:color w:val="000000" w:themeColor="text1"/>
          <w:sz w:val="22"/>
          <w:szCs w:val="22"/>
          <w:lang w:eastAsia="zh-CN"/>
        </w:rPr>
      </w:pPr>
      <w:r w:rsidRPr="00B31BDA">
        <w:rPr>
          <w:rFonts w:eastAsia="SimSun"/>
          <w:b/>
          <w:noProof w:val="0"/>
          <w:color w:val="000000" w:themeColor="text1"/>
          <w:sz w:val="22"/>
          <w:szCs w:val="22"/>
          <w:lang w:eastAsia="zh-CN"/>
        </w:rPr>
        <w:t>Proposal 2: Select between category 1 and category 2, which can support category 3 operation.</w:t>
      </w:r>
    </w:p>
    <w:p w14:paraId="05B19A8A" w14:textId="77777777" w:rsidR="009F66B9" w:rsidRPr="00B31BDA" w:rsidRDefault="009F66B9" w:rsidP="009F66B9">
      <w:pPr>
        <w:spacing w:after="120"/>
        <w:jc w:val="both"/>
        <w:rPr>
          <w:rFonts w:eastAsia="SimSun"/>
          <w:noProof w:val="0"/>
          <w:color w:val="000000" w:themeColor="text1"/>
          <w:sz w:val="22"/>
          <w:szCs w:val="22"/>
          <w:lang w:eastAsia="zh-CN"/>
        </w:rPr>
      </w:pPr>
      <w:r w:rsidRPr="00B31BDA">
        <w:rPr>
          <w:rFonts w:eastAsia="SimSun"/>
          <w:b/>
          <w:noProof w:val="0"/>
          <w:color w:val="000000" w:themeColor="text1"/>
          <w:sz w:val="22"/>
          <w:szCs w:val="22"/>
          <w:lang w:eastAsia="zh-CN"/>
        </w:rPr>
        <w:t xml:space="preserve">Proposal 3: For the selection of </w:t>
      </w:r>
      <w:r w:rsidRPr="00B31BDA">
        <w:rPr>
          <w:rFonts w:eastAsia="SimSun"/>
          <w:b/>
          <w:i/>
          <w:noProof w:val="0"/>
          <w:color w:val="000000" w:themeColor="text1"/>
          <w:sz w:val="22"/>
          <w:szCs w:val="22"/>
          <w:lang w:eastAsia="zh-CN"/>
        </w:rPr>
        <w:t>L</w:t>
      </w:r>
      <w:r w:rsidRPr="00B31BDA">
        <w:rPr>
          <w:rFonts w:eastAsia="SimSun"/>
          <w:b/>
          <w:noProof w:val="0"/>
          <w:color w:val="000000" w:themeColor="text1"/>
          <w:sz w:val="22"/>
          <w:szCs w:val="22"/>
          <w:lang w:eastAsia="zh-CN"/>
        </w:rPr>
        <w:t xml:space="preserve"> beams, support a hybrid scheme where </w:t>
      </w:r>
      <w:r w:rsidRPr="00B31BDA">
        <w:rPr>
          <w:rFonts w:eastAsia="SimSun"/>
          <w:b/>
          <w:i/>
          <w:noProof w:val="0"/>
          <w:color w:val="000000" w:themeColor="text1"/>
          <w:sz w:val="22"/>
          <w:szCs w:val="22"/>
          <w:lang w:eastAsia="zh-CN"/>
        </w:rPr>
        <w:t>L</w:t>
      </w:r>
      <w:r w:rsidRPr="00B31BDA">
        <w:rPr>
          <w:rFonts w:eastAsia="SimSun"/>
          <w:b/>
          <w:noProof w:val="0"/>
          <w:color w:val="000000" w:themeColor="text1"/>
          <w:sz w:val="22"/>
          <w:szCs w:val="22"/>
          <w:vertAlign w:val="subscript"/>
          <w:lang w:eastAsia="zh-CN"/>
        </w:rPr>
        <w:t>1</w:t>
      </w:r>
      <w:r w:rsidRPr="00B31BDA">
        <w:rPr>
          <w:rFonts w:eastAsia="SimSun"/>
          <w:b/>
          <w:noProof w:val="0"/>
          <w:color w:val="000000" w:themeColor="text1"/>
          <w:sz w:val="22"/>
          <w:szCs w:val="22"/>
          <w:lang w:eastAsia="zh-CN"/>
        </w:rPr>
        <w:t xml:space="preserve"> beams are selected from pre-configured </w:t>
      </w:r>
      <w:r w:rsidRPr="00B31BDA">
        <w:rPr>
          <w:rFonts w:eastAsia="SimSun"/>
          <w:b/>
          <w:i/>
          <w:noProof w:val="0"/>
          <w:color w:val="000000" w:themeColor="text1"/>
          <w:sz w:val="22"/>
          <w:szCs w:val="22"/>
          <w:lang w:eastAsia="zh-CN"/>
        </w:rPr>
        <w:t>L</w:t>
      </w:r>
      <w:r w:rsidRPr="00B31BDA">
        <w:rPr>
          <w:rFonts w:eastAsia="SimSun"/>
          <w:b/>
          <w:noProof w:val="0"/>
          <w:color w:val="000000" w:themeColor="text1"/>
          <w:sz w:val="22"/>
          <w:szCs w:val="22"/>
          <w:vertAlign w:val="subscript"/>
          <w:lang w:eastAsia="zh-CN"/>
        </w:rPr>
        <w:t>1</w:t>
      </w:r>
      <w:r w:rsidRPr="00B31BDA">
        <w:rPr>
          <w:rFonts w:eastAsia="SimSun"/>
          <w:b/>
          <w:noProof w:val="0"/>
          <w:color w:val="000000" w:themeColor="text1"/>
          <w:sz w:val="22"/>
          <w:szCs w:val="22"/>
          <w:lang w:eastAsia="zh-CN"/>
        </w:rPr>
        <w:t xml:space="preserve">-beam beam groups, and </w:t>
      </w:r>
      <w:r w:rsidRPr="00B31BDA">
        <w:rPr>
          <w:rFonts w:eastAsia="SimSun"/>
          <w:b/>
          <w:i/>
          <w:noProof w:val="0"/>
          <w:color w:val="000000" w:themeColor="text1"/>
          <w:sz w:val="22"/>
          <w:szCs w:val="22"/>
          <w:lang w:eastAsia="zh-CN"/>
        </w:rPr>
        <w:t>L</w:t>
      </w:r>
      <w:r w:rsidRPr="00B31BDA">
        <w:rPr>
          <w:rFonts w:eastAsia="SimSun"/>
          <w:b/>
          <w:noProof w:val="0"/>
          <w:color w:val="000000" w:themeColor="text1"/>
          <w:sz w:val="22"/>
          <w:szCs w:val="22"/>
          <w:vertAlign w:val="subscript"/>
          <w:lang w:eastAsia="zh-CN"/>
        </w:rPr>
        <w:t>2</w:t>
      </w:r>
      <w:r w:rsidRPr="00B31BDA">
        <w:rPr>
          <w:rFonts w:eastAsia="SimSun"/>
          <w:b/>
          <w:noProof w:val="0"/>
          <w:color w:val="000000" w:themeColor="text1"/>
          <w:sz w:val="22"/>
          <w:szCs w:val="22"/>
          <w:lang w:eastAsia="zh-CN"/>
        </w:rPr>
        <w:t>=</w:t>
      </w:r>
      <w:r w:rsidRPr="00B31BDA">
        <w:rPr>
          <w:rFonts w:eastAsia="SimSun"/>
          <w:b/>
          <w:i/>
          <w:noProof w:val="0"/>
          <w:color w:val="000000" w:themeColor="text1"/>
          <w:sz w:val="22"/>
          <w:szCs w:val="22"/>
          <w:lang w:eastAsia="zh-CN"/>
        </w:rPr>
        <w:t>L</w:t>
      </w:r>
      <w:r w:rsidRPr="00B31BDA">
        <w:rPr>
          <w:rFonts w:eastAsia="SimSun"/>
          <w:b/>
          <w:noProof w:val="0"/>
          <w:color w:val="000000" w:themeColor="text1"/>
          <w:sz w:val="22"/>
          <w:szCs w:val="22"/>
          <w:lang w:eastAsia="zh-CN"/>
        </w:rPr>
        <w:t>-</w:t>
      </w:r>
      <w:r w:rsidRPr="00B31BDA">
        <w:rPr>
          <w:rFonts w:eastAsia="SimSun"/>
          <w:b/>
          <w:i/>
          <w:noProof w:val="0"/>
          <w:color w:val="000000" w:themeColor="text1"/>
          <w:sz w:val="22"/>
          <w:szCs w:val="22"/>
          <w:lang w:eastAsia="zh-CN"/>
        </w:rPr>
        <w:t>L</w:t>
      </w:r>
      <w:r w:rsidRPr="00B31BDA">
        <w:rPr>
          <w:rFonts w:eastAsia="SimSun"/>
          <w:b/>
          <w:noProof w:val="0"/>
          <w:color w:val="000000" w:themeColor="text1"/>
          <w:sz w:val="22"/>
          <w:szCs w:val="22"/>
          <w:vertAlign w:val="subscript"/>
          <w:lang w:eastAsia="zh-CN"/>
        </w:rPr>
        <w:t>1</w:t>
      </w:r>
      <w:r w:rsidRPr="00B31BDA">
        <w:rPr>
          <w:rFonts w:eastAsia="SimSun"/>
          <w:b/>
          <w:noProof w:val="0"/>
          <w:color w:val="000000" w:themeColor="text1"/>
          <w:sz w:val="22"/>
          <w:szCs w:val="22"/>
          <w:lang w:eastAsia="zh-CN"/>
        </w:rPr>
        <w:t xml:space="preserve"> beams are selected freely.</w:t>
      </w:r>
    </w:p>
    <w:p w14:paraId="44346CC5" w14:textId="77777777" w:rsidR="009F66B9" w:rsidRPr="00B31BDA" w:rsidRDefault="009F66B9" w:rsidP="009F66B9">
      <w:pPr>
        <w:spacing w:after="120"/>
        <w:jc w:val="both"/>
        <w:rPr>
          <w:b/>
          <w:noProof w:val="0"/>
          <w:color w:val="000000" w:themeColor="text1"/>
          <w:sz w:val="22"/>
          <w:szCs w:val="22"/>
        </w:rPr>
      </w:pPr>
      <w:r w:rsidRPr="00B31BDA">
        <w:rPr>
          <w:rFonts w:eastAsia="SimSun"/>
          <w:b/>
          <w:noProof w:val="0"/>
          <w:color w:val="000000" w:themeColor="text1"/>
          <w:sz w:val="22"/>
          <w:szCs w:val="22"/>
          <w:lang w:eastAsia="zh-CN"/>
        </w:rPr>
        <w:t xml:space="preserve">Proposal 4: For NR Type II feedback design, study the </w:t>
      </w:r>
      <w:r w:rsidRPr="00B31BDA">
        <w:rPr>
          <w:b/>
          <w:noProof w:val="0"/>
          <w:color w:val="000000" w:themeColor="text1"/>
          <w:sz w:val="22"/>
          <w:szCs w:val="22"/>
        </w:rPr>
        <w:t>quantization resolution including beam number, quantization resolution for amplitude and phase.</w:t>
      </w:r>
    </w:p>
    <w:p w14:paraId="30AD3F9B" w14:textId="4E626B9E" w:rsidR="009F66B9" w:rsidRPr="00B31BDA" w:rsidRDefault="009F66B9" w:rsidP="009F66B9">
      <w:pPr>
        <w:spacing w:after="120"/>
        <w:jc w:val="both"/>
        <w:rPr>
          <w:rFonts w:eastAsia="SimSun"/>
          <w:b/>
          <w:noProof w:val="0"/>
          <w:color w:val="000000" w:themeColor="text1"/>
          <w:sz w:val="22"/>
          <w:szCs w:val="22"/>
          <w:lang w:eastAsia="zh-CN"/>
        </w:rPr>
      </w:pPr>
      <w:r w:rsidRPr="00B31BDA">
        <w:rPr>
          <w:rFonts w:eastAsia="SimSun"/>
          <w:b/>
          <w:noProof w:val="0"/>
          <w:color w:val="000000" w:themeColor="text1"/>
          <w:sz w:val="22"/>
          <w:szCs w:val="22"/>
          <w:lang w:eastAsia="zh-CN"/>
        </w:rPr>
        <w:t>Proposal 5: Strive to unify the codebook design and the feedback design for beam selection based codebook and beam combination based codebook.</w:t>
      </w:r>
    </w:p>
    <w:p w14:paraId="016DF461" w14:textId="77777777" w:rsidR="009F66B9" w:rsidRPr="00B31BDA" w:rsidRDefault="009F66B9" w:rsidP="009F66B9">
      <w:pPr>
        <w:spacing w:after="120"/>
        <w:jc w:val="both"/>
        <w:rPr>
          <w:rFonts w:eastAsia="SimSun"/>
          <w:noProof w:val="0"/>
          <w:color w:val="000000" w:themeColor="text1"/>
          <w:sz w:val="22"/>
          <w:szCs w:val="22"/>
          <w:lang w:eastAsia="zh-CN"/>
        </w:rPr>
      </w:pPr>
      <w:r w:rsidRPr="00B31BDA">
        <w:rPr>
          <w:rFonts w:eastAsia="SimSun"/>
          <w:b/>
          <w:noProof w:val="0"/>
          <w:color w:val="000000" w:themeColor="text1"/>
          <w:sz w:val="22"/>
          <w:szCs w:val="22"/>
          <w:lang w:eastAsia="zh-CN"/>
        </w:rPr>
        <w:t>Proposal 6: Strive to unify the Type I and Type II feedback design for NR.</w:t>
      </w:r>
    </w:p>
    <w:p w14:paraId="3136717E" w14:textId="77777777" w:rsidR="009F66B9" w:rsidRPr="00B31BDA" w:rsidRDefault="009F66B9" w:rsidP="009F66B9">
      <w:pPr>
        <w:spacing w:after="120"/>
        <w:jc w:val="both"/>
        <w:rPr>
          <w:rFonts w:eastAsia="SimSun"/>
          <w:b/>
          <w:noProof w:val="0"/>
          <w:color w:val="000000" w:themeColor="text1"/>
          <w:sz w:val="22"/>
          <w:szCs w:val="22"/>
          <w:lang w:eastAsia="zh-CN"/>
        </w:rPr>
      </w:pPr>
      <w:r w:rsidRPr="00B31BDA">
        <w:rPr>
          <w:rFonts w:eastAsia="SimSun"/>
          <w:b/>
          <w:noProof w:val="0"/>
          <w:color w:val="000000" w:themeColor="text1"/>
          <w:sz w:val="22"/>
          <w:szCs w:val="22"/>
          <w:lang w:eastAsia="zh-CN"/>
        </w:rPr>
        <w:t>Proposal 7: Support UE selected CSI reporting setting of the CSI type.</w:t>
      </w:r>
    </w:p>
    <w:p w14:paraId="46B131E9" w14:textId="77777777" w:rsidR="009F66B9" w:rsidRPr="00B31BDA" w:rsidRDefault="009F66B9" w:rsidP="009F66B9">
      <w:pPr>
        <w:spacing w:after="120"/>
        <w:jc w:val="both"/>
        <w:rPr>
          <w:rFonts w:eastAsia="SimSun"/>
          <w:b/>
          <w:noProof w:val="0"/>
          <w:color w:val="000000" w:themeColor="text1"/>
          <w:sz w:val="22"/>
          <w:szCs w:val="22"/>
          <w:lang w:eastAsia="zh-CN"/>
        </w:rPr>
      </w:pPr>
      <w:r w:rsidRPr="00B31BDA">
        <w:rPr>
          <w:rFonts w:eastAsia="SimSun"/>
          <w:b/>
          <w:noProof w:val="0"/>
          <w:color w:val="000000" w:themeColor="text1"/>
          <w:sz w:val="22"/>
          <w:szCs w:val="22"/>
          <w:lang w:eastAsia="zh-CN"/>
        </w:rPr>
        <w:t>Observation 1: There is a high probability that the combined beams are around the leading beam.</w:t>
      </w:r>
    </w:p>
    <w:p w14:paraId="16D490F6" w14:textId="77777777" w:rsidR="009F66B9" w:rsidRPr="00B31BDA" w:rsidRDefault="009F66B9" w:rsidP="009F66B9">
      <w:pPr>
        <w:spacing w:after="120"/>
        <w:jc w:val="both"/>
        <w:rPr>
          <w:rFonts w:eastAsia="SimSun"/>
          <w:b/>
          <w:noProof w:val="0"/>
          <w:color w:val="000000" w:themeColor="text1"/>
          <w:sz w:val="22"/>
          <w:szCs w:val="22"/>
          <w:lang w:eastAsia="zh-CN"/>
        </w:rPr>
      </w:pPr>
      <w:r w:rsidRPr="00B31BDA">
        <w:rPr>
          <w:rFonts w:eastAsia="SimSun"/>
          <w:b/>
          <w:noProof w:val="0"/>
          <w:color w:val="000000" w:themeColor="text1"/>
          <w:sz w:val="22"/>
          <w:szCs w:val="22"/>
          <w:lang w:eastAsia="zh-CN"/>
        </w:rPr>
        <w:t>Observation 2: Certain portion of the combined beams are scattered arbitrarily in the orthogonal basis.</w:t>
      </w:r>
    </w:p>
    <w:p w14:paraId="5FC6ECD0" w14:textId="44058F7C" w:rsidR="0041628A" w:rsidRPr="00B31BDA" w:rsidRDefault="0041628A" w:rsidP="00C44F8A">
      <w:pPr>
        <w:pStyle w:val="Heading1"/>
        <w:numPr>
          <w:ilvl w:val="0"/>
          <w:numId w:val="0"/>
        </w:numPr>
        <w:spacing w:after="120"/>
        <w:rPr>
          <w:rFonts w:ascii="Times New Roman" w:hAnsi="Times New Roman"/>
          <w:b/>
          <w:color w:val="000000" w:themeColor="text1"/>
          <w:sz w:val="24"/>
          <w:szCs w:val="22"/>
          <w:lang w:val="en-US"/>
        </w:rPr>
      </w:pPr>
      <w:r w:rsidRPr="00B31BDA">
        <w:rPr>
          <w:rFonts w:ascii="Times New Roman" w:hAnsi="Times New Roman"/>
          <w:b/>
          <w:color w:val="000000" w:themeColor="text1"/>
          <w:sz w:val="24"/>
          <w:szCs w:val="22"/>
          <w:lang w:val="en-US"/>
        </w:rPr>
        <w:lastRenderedPageBreak/>
        <w:t>References</w:t>
      </w:r>
    </w:p>
    <w:p w14:paraId="76AF2389" w14:textId="6DDE9908" w:rsidR="00114897" w:rsidRPr="00042109" w:rsidRDefault="009276F4" w:rsidP="009276F4">
      <w:pPr>
        <w:pStyle w:val="TdocHeader2"/>
        <w:numPr>
          <w:ilvl w:val="0"/>
          <w:numId w:val="5"/>
        </w:numPr>
        <w:jc w:val="left"/>
        <w:rPr>
          <w:rFonts w:ascii="Times New Roman" w:eastAsia="SimSun" w:hAnsi="Times New Roman"/>
          <w:b w:val="0"/>
          <w:kern w:val="2"/>
          <w:sz w:val="22"/>
          <w:szCs w:val="22"/>
          <w:lang w:val="en-US" w:eastAsia="zh-CN"/>
        </w:rPr>
      </w:pPr>
      <w:r w:rsidRPr="00042109">
        <w:rPr>
          <w:rFonts w:ascii="Times New Roman" w:eastAsia="SimSun" w:hAnsi="Times New Roman"/>
          <w:b w:val="0"/>
          <w:kern w:val="2"/>
          <w:sz w:val="22"/>
          <w:szCs w:val="22"/>
          <w:lang w:val="en-US" w:eastAsia="zh-CN"/>
        </w:rPr>
        <w:t>3GPP, “Draft Report of 3GPP TSG RAN WG1 #88 (v0.1.0)”, Feb., 2017</w:t>
      </w:r>
    </w:p>
    <w:p w14:paraId="0FA1C005" w14:textId="63FCA89D" w:rsidR="00042109" w:rsidRPr="00042109" w:rsidRDefault="00042109" w:rsidP="00042109">
      <w:pPr>
        <w:pStyle w:val="ListParagraph"/>
        <w:widowControl w:val="0"/>
        <w:numPr>
          <w:ilvl w:val="0"/>
          <w:numId w:val="5"/>
        </w:numPr>
        <w:spacing w:after="60"/>
        <w:ind w:firstLineChars="0"/>
        <w:jc w:val="both"/>
        <w:rPr>
          <w:rFonts w:eastAsiaTheme="minorEastAsia"/>
          <w:noProof w:val="0"/>
          <w:sz w:val="22"/>
          <w:szCs w:val="22"/>
          <w:lang w:eastAsia="ja-JP"/>
        </w:rPr>
      </w:pPr>
      <w:r w:rsidRPr="00042109">
        <w:rPr>
          <w:rFonts w:ascii="Times New Roman" w:hAnsi="Times New Roman" w:cs="Times New Roman"/>
          <w:noProof w:val="0"/>
          <w:kern w:val="2"/>
          <w:sz w:val="22"/>
          <w:szCs w:val="22"/>
        </w:rPr>
        <w:t>3GPP</w:t>
      </w:r>
      <w:r w:rsidRPr="00042109">
        <w:rPr>
          <w:rFonts w:ascii="Times New Roman" w:hAnsi="Times New Roman" w:cs="Times New Roman" w:hint="eastAsia"/>
          <w:noProof w:val="0"/>
          <w:kern w:val="2"/>
          <w:sz w:val="22"/>
          <w:szCs w:val="22"/>
        </w:rPr>
        <w:t>,</w:t>
      </w:r>
      <w:r w:rsidRPr="00042109">
        <w:rPr>
          <w:rFonts w:ascii="Times New Roman" w:hAnsi="Times New Roman" w:cs="Times New Roman"/>
          <w:noProof w:val="0"/>
          <w:kern w:val="2"/>
          <w:sz w:val="22"/>
          <w:szCs w:val="22"/>
        </w:rPr>
        <w:t xml:space="preserve"> “Draft Report of 3GPP TSG RAN WG1 #8</w:t>
      </w:r>
      <w:r w:rsidRPr="00042109">
        <w:rPr>
          <w:rFonts w:ascii="Times New Roman" w:hAnsi="Times New Roman" w:cs="Times New Roman" w:hint="eastAsia"/>
          <w:noProof w:val="0"/>
          <w:kern w:val="2"/>
          <w:sz w:val="22"/>
          <w:szCs w:val="22"/>
        </w:rPr>
        <w:t>7</w:t>
      </w:r>
      <w:r w:rsidRPr="00042109">
        <w:rPr>
          <w:rFonts w:ascii="Times New Roman" w:hAnsi="Times New Roman" w:cs="Times New Roman"/>
          <w:noProof w:val="0"/>
          <w:kern w:val="2"/>
          <w:sz w:val="22"/>
          <w:szCs w:val="22"/>
        </w:rPr>
        <w:t xml:space="preserve"> (v0.</w:t>
      </w:r>
      <w:r w:rsidRPr="00042109">
        <w:rPr>
          <w:rFonts w:ascii="Times New Roman" w:hAnsi="Times New Roman" w:cs="Times New Roman" w:hint="eastAsia"/>
          <w:noProof w:val="0"/>
          <w:kern w:val="2"/>
          <w:sz w:val="22"/>
          <w:szCs w:val="22"/>
        </w:rPr>
        <w:t>1</w:t>
      </w:r>
      <w:r w:rsidRPr="00042109">
        <w:rPr>
          <w:rFonts w:ascii="Times New Roman" w:hAnsi="Times New Roman" w:cs="Times New Roman"/>
          <w:noProof w:val="0"/>
          <w:kern w:val="2"/>
          <w:sz w:val="22"/>
          <w:szCs w:val="22"/>
        </w:rPr>
        <w:t>.0)”,</w:t>
      </w:r>
      <w:r w:rsidRPr="00042109">
        <w:rPr>
          <w:rFonts w:ascii="Times New Roman" w:eastAsiaTheme="minorEastAsia" w:hAnsi="Times New Roman" w:cs="Times New Roman" w:hint="eastAsia"/>
          <w:noProof w:val="0"/>
          <w:kern w:val="2"/>
          <w:sz w:val="22"/>
          <w:szCs w:val="22"/>
          <w:lang w:eastAsia="ja-JP"/>
        </w:rPr>
        <w:t xml:space="preserve"> </w:t>
      </w:r>
      <w:r w:rsidRPr="00042109">
        <w:rPr>
          <w:rFonts w:ascii="Times New Roman" w:hAnsi="Times New Roman" w:cs="Times New Roman"/>
          <w:noProof w:val="0"/>
          <w:kern w:val="2"/>
          <w:sz w:val="22"/>
          <w:szCs w:val="22"/>
        </w:rPr>
        <w:t>Nov., 2016.</w:t>
      </w:r>
    </w:p>
    <w:p w14:paraId="44F50785" w14:textId="15EA9730" w:rsidR="00BB0EEA" w:rsidRPr="00B31BDA" w:rsidRDefault="00BB0EEA" w:rsidP="00262502">
      <w:pPr>
        <w:pStyle w:val="Heading1"/>
        <w:numPr>
          <w:ilvl w:val="0"/>
          <w:numId w:val="0"/>
        </w:numPr>
        <w:spacing w:after="120"/>
        <w:rPr>
          <w:rFonts w:ascii="Times New Roman" w:hAnsi="Times New Roman"/>
          <w:b/>
          <w:color w:val="000000" w:themeColor="text1"/>
          <w:sz w:val="24"/>
          <w:szCs w:val="22"/>
          <w:lang w:val="en-US"/>
        </w:rPr>
      </w:pPr>
      <w:r w:rsidRPr="00B31BDA">
        <w:rPr>
          <w:rFonts w:ascii="Times New Roman" w:hAnsi="Times New Roman"/>
          <w:b/>
          <w:color w:val="000000" w:themeColor="text1"/>
          <w:sz w:val="24"/>
          <w:szCs w:val="22"/>
          <w:lang w:val="en-US"/>
        </w:rPr>
        <w:t>Appendix</w:t>
      </w:r>
    </w:p>
    <w:p w14:paraId="49C8A434" w14:textId="53FB3690" w:rsidR="00B5265E" w:rsidRPr="004D2FD0" w:rsidRDefault="00B5265E" w:rsidP="004D2FD0">
      <w:pPr>
        <w:spacing w:after="120"/>
        <w:jc w:val="center"/>
        <w:rPr>
          <w:rFonts w:eastAsia="SimSun"/>
          <w:b/>
          <w:noProof w:val="0"/>
          <w:color w:val="000000" w:themeColor="text1"/>
          <w:sz w:val="22"/>
          <w:szCs w:val="22"/>
          <w:lang w:eastAsia="zh-CN"/>
        </w:rPr>
      </w:pPr>
      <w:bookmarkStart w:id="4" w:name="_Ref394499956"/>
      <w:r w:rsidRPr="004D2FD0">
        <w:rPr>
          <w:rFonts w:eastAsia="SimSun"/>
          <w:b/>
          <w:noProof w:val="0"/>
          <w:color w:val="000000" w:themeColor="text1"/>
          <w:sz w:val="22"/>
          <w:szCs w:val="22"/>
          <w:lang w:eastAsia="zh-CN"/>
        </w:rPr>
        <w:t>Table A</w:t>
      </w:r>
      <w:bookmarkEnd w:id="4"/>
      <w:r w:rsidRPr="004D2FD0">
        <w:rPr>
          <w:rFonts w:eastAsia="SimSun"/>
          <w:b/>
          <w:noProof w:val="0"/>
          <w:color w:val="000000" w:themeColor="text1"/>
          <w:sz w:val="22"/>
          <w:szCs w:val="22"/>
          <w:lang w:eastAsia="zh-CN"/>
        </w:rPr>
        <w:t>: Evaluation assumptions</w:t>
      </w:r>
    </w:p>
    <w:tbl>
      <w:tblPr>
        <w:tblW w:w="6788" w:type="dxa"/>
        <w:jc w:val="center"/>
        <w:tblCellMar>
          <w:left w:w="0" w:type="dxa"/>
          <w:right w:w="0" w:type="dxa"/>
        </w:tblCellMar>
        <w:tblLook w:val="04A0" w:firstRow="1" w:lastRow="0" w:firstColumn="1" w:lastColumn="0" w:noHBand="0" w:noVBand="1"/>
      </w:tblPr>
      <w:tblGrid>
        <w:gridCol w:w="2684"/>
        <w:gridCol w:w="4104"/>
      </w:tblGrid>
      <w:tr w:rsidR="00114897" w:rsidRPr="00114897" w14:paraId="49EBD665" w14:textId="77777777" w:rsidTr="00114897">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6A1EF3DD" w14:textId="77777777" w:rsidR="00114897" w:rsidRPr="00114897" w:rsidRDefault="00114897" w:rsidP="00114897">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Parameter</w:t>
            </w:r>
          </w:p>
        </w:tc>
        <w:tc>
          <w:tcPr>
            <w:tcW w:w="410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407E5767" w14:textId="77777777" w:rsidR="00114897" w:rsidRPr="00114897" w:rsidRDefault="00114897" w:rsidP="00114897">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Values</w:t>
            </w:r>
          </w:p>
        </w:tc>
      </w:tr>
      <w:tr w:rsidR="00114897" w:rsidRPr="00114897" w14:paraId="6A5C4B60" w14:textId="77777777" w:rsidTr="00114897">
        <w:trPr>
          <w:trHeight w:val="110"/>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778CC192" w14:textId="77777777" w:rsidR="00114897" w:rsidRPr="00114897" w:rsidRDefault="00114897" w:rsidP="00114897">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Scenarios</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DEAF8EB" w14:textId="77777777" w:rsidR="00114897" w:rsidRPr="00114897" w:rsidRDefault="00114897" w:rsidP="00114897">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NR Urban macro</w:t>
            </w:r>
          </w:p>
        </w:tc>
      </w:tr>
      <w:tr w:rsidR="00114897" w:rsidRPr="00114897" w14:paraId="37E38028" w14:textId="77777777" w:rsidTr="00114897">
        <w:trPr>
          <w:trHeight w:val="66"/>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71C49363" w14:textId="77777777" w:rsidR="00114897" w:rsidRPr="00114897" w:rsidRDefault="00114897" w:rsidP="00114897">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Traffic model</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D57444A" w14:textId="04EAFE00" w:rsidR="00114897" w:rsidRPr="00114897" w:rsidRDefault="00114897" w:rsidP="00114897">
            <w:pPr>
              <w:spacing w:line="52" w:lineRule="atLeast"/>
              <w:rPr>
                <w:rFonts w:eastAsiaTheme="minorEastAsia"/>
                <w:noProof w:val="0"/>
                <w:kern w:val="24"/>
                <w:sz w:val="20"/>
                <w:szCs w:val="20"/>
                <w:lang w:eastAsia="zh-CN"/>
              </w:rPr>
            </w:pPr>
            <w:r>
              <w:rPr>
                <w:rFonts w:eastAsiaTheme="minorEastAsia"/>
                <w:noProof w:val="0"/>
                <w:kern w:val="24"/>
                <w:sz w:val="20"/>
                <w:szCs w:val="20"/>
                <w:lang w:eastAsia="zh-CN"/>
              </w:rPr>
              <w:t>F</w:t>
            </w:r>
            <w:r w:rsidRPr="00114897">
              <w:rPr>
                <w:rFonts w:eastAsiaTheme="minorEastAsia"/>
                <w:noProof w:val="0"/>
                <w:kern w:val="24"/>
                <w:sz w:val="20"/>
                <w:szCs w:val="20"/>
                <w:lang w:eastAsia="zh-CN"/>
              </w:rPr>
              <w:t>ull buffer</w:t>
            </w:r>
          </w:p>
        </w:tc>
      </w:tr>
      <w:tr w:rsidR="00114897" w:rsidRPr="00114897" w14:paraId="6D521843" w14:textId="77777777" w:rsidTr="00114897">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2DB85DFE" w14:textId="77777777" w:rsidR="00114897" w:rsidRPr="00114897" w:rsidRDefault="00114897" w:rsidP="00114897">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Carrier frequency</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4FA9C7D" w14:textId="77777777" w:rsidR="00114897" w:rsidRPr="00114897" w:rsidRDefault="00114897" w:rsidP="00114897">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4 GHz</w:t>
            </w:r>
          </w:p>
        </w:tc>
      </w:tr>
      <w:tr w:rsidR="00114897" w:rsidRPr="00114897" w14:paraId="777602CE" w14:textId="77777777" w:rsidTr="00114897">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0179ACAB" w14:textId="77777777" w:rsidR="00114897" w:rsidRPr="00114897" w:rsidRDefault="00114897" w:rsidP="00114897">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Bandwidth</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3E1C602" w14:textId="77777777" w:rsidR="00114897" w:rsidRPr="00114897" w:rsidRDefault="00114897" w:rsidP="00114897">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10 MHz (Downlink)</w:t>
            </w:r>
          </w:p>
        </w:tc>
      </w:tr>
      <w:tr w:rsidR="00114897" w:rsidRPr="00114897" w14:paraId="3CA67866" w14:textId="77777777" w:rsidTr="00114897">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05569A81" w14:textId="77777777" w:rsidR="00114897" w:rsidRPr="00114897" w:rsidRDefault="00114897" w:rsidP="00114897">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 xml:space="preserve">BS </w:t>
            </w:r>
            <w:proofErr w:type="spellStart"/>
            <w:r w:rsidRPr="00114897">
              <w:rPr>
                <w:rFonts w:eastAsiaTheme="minorEastAsia"/>
                <w:b/>
                <w:noProof w:val="0"/>
                <w:kern w:val="24"/>
                <w:sz w:val="20"/>
                <w:szCs w:val="20"/>
                <w:lang w:eastAsia="zh-CN"/>
              </w:rPr>
              <w:t>Tx</w:t>
            </w:r>
            <w:proofErr w:type="spellEnd"/>
            <w:r w:rsidRPr="00114897">
              <w:rPr>
                <w:rFonts w:eastAsiaTheme="minorEastAsia"/>
                <w:b/>
                <w:noProof w:val="0"/>
                <w:kern w:val="24"/>
                <w:sz w:val="20"/>
                <w:szCs w:val="20"/>
                <w:lang w:eastAsia="zh-CN"/>
              </w:rPr>
              <w:t xml:space="preserve"> power</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671F3E5" w14:textId="77777777" w:rsidR="00114897" w:rsidRPr="00114897" w:rsidRDefault="00114897" w:rsidP="00114897">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 xml:space="preserve">49 </w:t>
            </w:r>
            <w:proofErr w:type="spellStart"/>
            <w:r w:rsidRPr="00114897">
              <w:rPr>
                <w:rFonts w:eastAsiaTheme="minorEastAsia"/>
                <w:noProof w:val="0"/>
                <w:kern w:val="24"/>
                <w:sz w:val="20"/>
                <w:szCs w:val="20"/>
                <w:lang w:eastAsia="zh-CN"/>
              </w:rPr>
              <w:t>dBm</w:t>
            </w:r>
            <w:proofErr w:type="spellEnd"/>
          </w:p>
        </w:tc>
      </w:tr>
      <w:tr w:rsidR="00114897" w:rsidRPr="00114897" w14:paraId="52959D75" w14:textId="77777777" w:rsidTr="00114897">
        <w:trPr>
          <w:trHeight w:val="148"/>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5965C396" w14:textId="77777777" w:rsidR="00114897" w:rsidRPr="00114897" w:rsidRDefault="00114897" w:rsidP="00114897">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BS antenna configurations</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00D25DD" w14:textId="77777777" w:rsidR="00114897" w:rsidRPr="00114897" w:rsidRDefault="00114897" w:rsidP="00114897">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(M, N, P, Mg, Ng) = (8, 8, 2, 1, 1),</w:t>
            </w:r>
          </w:p>
          <w:p w14:paraId="037256FF" w14:textId="77777777" w:rsidR="00114897" w:rsidRPr="00114897" w:rsidRDefault="00114897" w:rsidP="00114897">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w:t>
            </w:r>
            <w:proofErr w:type="spellStart"/>
            <w:r w:rsidRPr="00114897">
              <w:rPr>
                <w:rFonts w:eastAsiaTheme="minorEastAsia"/>
                <w:noProof w:val="0"/>
                <w:kern w:val="24"/>
                <w:sz w:val="20"/>
                <w:szCs w:val="20"/>
                <w:lang w:eastAsia="zh-CN"/>
              </w:rPr>
              <w:t>dH</w:t>
            </w:r>
            <w:proofErr w:type="spellEnd"/>
            <w:r w:rsidRPr="00114897">
              <w:rPr>
                <w:rFonts w:eastAsiaTheme="minorEastAsia"/>
                <w:noProof w:val="0"/>
                <w:kern w:val="24"/>
                <w:sz w:val="20"/>
                <w:szCs w:val="20"/>
                <w:lang w:eastAsia="zh-CN"/>
              </w:rPr>
              <w:t xml:space="preserve">, </w:t>
            </w:r>
            <w:proofErr w:type="spellStart"/>
            <w:r w:rsidRPr="00114897">
              <w:rPr>
                <w:rFonts w:eastAsiaTheme="minorEastAsia"/>
                <w:noProof w:val="0"/>
                <w:kern w:val="24"/>
                <w:sz w:val="20"/>
                <w:szCs w:val="20"/>
                <w:lang w:eastAsia="zh-CN"/>
              </w:rPr>
              <w:t>dV</w:t>
            </w:r>
            <w:proofErr w:type="spellEnd"/>
            <w:r w:rsidRPr="00114897">
              <w:rPr>
                <w:rFonts w:eastAsiaTheme="minorEastAsia"/>
                <w:noProof w:val="0"/>
                <w:kern w:val="24"/>
                <w:sz w:val="20"/>
                <w:szCs w:val="20"/>
                <w:lang w:eastAsia="zh-CN"/>
              </w:rPr>
              <w:t xml:space="preserve">) = (0.5, 0.8) </w:t>
            </w:r>
          </w:p>
          <w:p w14:paraId="54802198" w14:textId="77777777" w:rsidR="00114897" w:rsidRPr="00114897" w:rsidRDefault="00114897" w:rsidP="00114897">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(N1,N2)=(2,8),(4,4)</w:t>
            </w:r>
          </w:p>
        </w:tc>
      </w:tr>
      <w:tr w:rsidR="00114897" w:rsidRPr="00114897" w14:paraId="368F8846" w14:textId="77777777" w:rsidTr="00114897">
        <w:trPr>
          <w:trHeight w:val="8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50C67828" w14:textId="77777777" w:rsidR="00114897" w:rsidRPr="00114897" w:rsidRDefault="00114897" w:rsidP="00114897">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UE antenna configurations</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8FC6A86" w14:textId="77777777" w:rsidR="00114897" w:rsidRPr="00114897" w:rsidRDefault="00114897" w:rsidP="00114897">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(M, N, P) = (1, 1, 2)</w:t>
            </w:r>
          </w:p>
        </w:tc>
      </w:tr>
      <w:tr w:rsidR="00114897" w:rsidRPr="00114897" w14:paraId="0600A67B" w14:textId="77777777" w:rsidTr="00114897">
        <w:trPr>
          <w:trHeight w:val="104"/>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3B6BA6FE" w14:textId="77777777" w:rsidR="00114897" w:rsidRPr="00114897" w:rsidRDefault="00114897" w:rsidP="00114897">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UE number per TRP</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BF235A4" w14:textId="77777777" w:rsidR="00114897" w:rsidRPr="00114897" w:rsidRDefault="00114897" w:rsidP="00114897">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 xml:space="preserve">10 </w:t>
            </w:r>
          </w:p>
        </w:tc>
      </w:tr>
      <w:tr w:rsidR="00114897" w:rsidRPr="00114897" w14:paraId="650C0632" w14:textId="77777777" w:rsidTr="00114897">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61FF5E40" w14:textId="77777777" w:rsidR="00114897" w:rsidRPr="00114897" w:rsidRDefault="00114897" w:rsidP="00114897">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 xml:space="preserve">UE distribution </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CCFA57A" w14:textId="77777777" w:rsidR="00114897" w:rsidRPr="00114897" w:rsidRDefault="00114897" w:rsidP="00114897">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80% indoor, 20% outdoor</w:t>
            </w:r>
          </w:p>
        </w:tc>
      </w:tr>
      <w:tr w:rsidR="00114897" w:rsidRPr="00114897" w14:paraId="3A9A7053" w14:textId="77777777" w:rsidTr="00114897">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195693F1" w14:textId="77777777" w:rsidR="00114897" w:rsidRPr="00114897" w:rsidRDefault="00114897" w:rsidP="00114897">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 xml:space="preserve">UE attachment </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9764DFB" w14:textId="77777777" w:rsidR="00114897" w:rsidRPr="00114897" w:rsidRDefault="00114897" w:rsidP="00114897">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 xml:space="preserve">Based on RSRP from CRS BS port 0 </w:t>
            </w:r>
          </w:p>
        </w:tc>
      </w:tr>
      <w:tr w:rsidR="00114897" w:rsidRPr="00114897" w14:paraId="4CD95C87" w14:textId="77777777" w:rsidTr="00114897">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51D3E755" w14:textId="77777777" w:rsidR="00114897" w:rsidRPr="00114897" w:rsidRDefault="00114897" w:rsidP="00114897">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UE antenna pattern</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95E9726" w14:textId="77777777" w:rsidR="00114897" w:rsidRPr="00114897" w:rsidRDefault="00114897" w:rsidP="00114897">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Omni-directional</w:t>
            </w:r>
          </w:p>
        </w:tc>
      </w:tr>
      <w:tr w:rsidR="00114897" w:rsidRPr="00114897" w14:paraId="766BEB96" w14:textId="77777777" w:rsidTr="00114897">
        <w:trPr>
          <w:trHeight w:val="126"/>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49BF8B12" w14:textId="77777777" w:rsidR="00114897" w:rsidRPr="00114897" w:rsidRDefault="00114897" w:rsidP="00114897">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UE velocity</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4471E2F" w14:textId="77777777" w:rsidR="00114897" w:rsidRPr="00114897" w:rsidRDefault="00114897" w:rsidP="00114897">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20% Outdoor in cars: 3km/h,</w:t>
            </w:r>
          </w:p>
          <w:p w14:paraId="475DD973" w14:textId="77777777" w:rsidR="00114897" w:rsidRPr="00114897" w:rsidRDefault="00114897" w:rsidP="00114897">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80% Indoor in houses: 3km/h</w:t>
            </w:r>
          </w:p>
        </w:tc>
      </w:tr>
      <w:tr w:rsidR="00114897" w:rsidRPr="00114897" w14:paraId="7DC1EB0C" w14:textId="77777777" w:rsidTr="00114897">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7105C560" w14:textId="77777777" w:rsidR="00114897" w:rsidRPr="00114897" w:rsidRDefault="00114897" w:rsidP="00114897">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UE receiver</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571E745" w14:textId="77777777" w:rsidR="00114897" w:rsidRPr="00114897" w:rsidRDefault="00114897" w:rsidP="00114897">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MMSE-IRC</w:t>
            </w:r>
          </w:p>
        </w:tc>
      </w:tr>
      <w:tr w:rsidR="00114897" w:rsidRPr="00114897" w14:paraId="6AA682AB" w14:textId="77777777" w:rsidTr="00114897">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13633947" w14:textId="77777777" w:rsidR="00114897" w:rsidRPr="00114897" w:rsidRDefault="00114897" w:rsidP="00114897">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Scheduler</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0990D77" w14:textId="77777777" w:rsidR="00114897" w:rsidRPr="00114897" w:rsidRDefault="00114897" w:rsidP="00114897">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Multi-user PF scheduler</w:t>
            </w:r>
          </w:p>
        </w:tc>
      </w:tr>
      <w:tr w:rsidR="00114897" w:rsidRPr="00114897" w14:paraId="1E648BF0" w14:textId="77777777" w:rsidTr="00114897">
        <w:trPr>
          <w:trHeight w:val="62"/>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10EFBE4E" w14:textId="77777777" w:rsidR="00114897" w:rsidRPr="00114897" w:rsidRDefault="00114897" w:rsidP="00114897">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MU dimension</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8646431" w14:textId="77777777" w:rsidR="00114897" w:rsidRPr="00114897" w:rsidRDefault="00114897" w:rsidP="00114897">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4</w:t>
            </w:r>
          </w:p>
        </w:tc>
      </w:tr>
      <w:tr w:rsidR="00114897" w:rsidRPr="00114897" w14:paraId="61C248D5" w14:textId="77777777" w:rsidTr="00114897">
        <w:trPr>
          <w:trHeight w:val="82"/>
          <w:jc w:val="center"/>
        </w:trPr>
        <w:tc>
          <w:tcPr>
            <w:tcW w:w="2684" w:type="dxa"/>
            <w:vMerge w:val="restart"/>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12592B64" w14:textId="77777777" w:rsidR="00114897" w:rsidRPr="00114897" w:rsidRDefault="00114897" w:rsidP="00114897">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Oversampling factor</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1E24D76" w14:textId="77777777" w:rsidR="00114897" w:rsidRPr="00114897" w:rsidRDefault="00114897" w:rsidP="00114897">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(N1,N2)=(4,4), (O1,O2) = (8,4)</w:t>
            </w:r>
          </w:p>
        </w:tc>
      </w:tr>
      <w:tr w:rsidR="00114897" w:rsidRPr="00114897" w14:paraId="54AEDA9B" w14:textId="77777777" w:rsidTr="00114897">
        <w:trPr>
          <w:trHeight w:val="132"/>
          <w:jc w:val="center"/>
        </w:trPr>
        <w:tc>
          <w:tcPr>
            <w:tcW w:w="2684" w:type="dxa"/>
            <w:vMerge/>
            <w:tcBorders>
              <w:top w:val="single" w:sz="8" w:space="0" w:color="000000"/>
              <w:left w:val="single" w:sz="8" w:space="0" w:color="000000"/>
              <w:bottom w:val="single" w:sz="8" w:space="0" w:color="000000"/>
              <w:right w:val="single" w:sz="8" w:space="0" w:color="000000"/>
            </w:tcBorders>
            <w:vAlign w:val="center"/>
            <w:hideMark/>
          </w:tcPr>
          <w:p w14:paraId="75711095" w14:textId="77777777" w:rsidR="00114897" w:rsidRPr="00114897" w:rsidRDefault="00114897" w:rsidP="00114897">
            <w:pPr>
              <w:spacing w:line="52" w:lineRule="atLeast"/>
              <w:jc w:val="center"/>
              <w:rPr>
                <w:rFonts w:eastAsiaTheme="minorEastAsia"/>
                <w:b/>
                <w:noProof w:val="0"/>
                <w:kern w:val="24"/>
                <w:sz w:val="20"/>
                <w:szCs w:val="20"/>
                <w:lang w:eastAsia="zh-CN"/>
              </w:rPr>
            </w:pP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D9628FB" w14:textId="77777777" w:rsidR="00114897" w:rsidRPr="00114897" w:rsidRDefault="00114897" w:rsidP="00114897">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(N1,N2)=(2,8), (O1,O2) = (4,4)</w:t>
            </w:r>
          </w:p>
        </w:tc>
      </w:tr>
    </w:tbl>
    <w:p w14:paraId="248B6452" w14:textId="7C411CA5" w:rsidR="00BB0EEA" w:rsidRPr="00114897" w:rsidRDefault="00BB0EEA" w:rsidP="004D2FD0">
      <w:pPr>
        <w:tabs>
          <w:tab w:val="left" w:pos="6852"/>
        </w:tabs>
        <w:rPr>
          <w:rFonts w:eastAsiaTheme="minorEastAsia"/>
          <w:sz w:val="22"/>
          <w:szCs w:val="22"/>
          <w:lang w:eastAsia="ja-JP"/>
        </w:rPr>
      </w:pPr>
    </w:p>
    <w:sectPr w:rsidR="00BB0EEA" w:rsidRPr="00114897">
      <w:footerReference w:type="default" r:id="rId2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C5C445" w14:textId="77777777" w:rsidR="003505C0" w:rsidRDefault="003505C0">
      <w:r>
        <w:separator/>
      </w:r>
    </w:p>
  </w:endnote>
  <w:endnote w:type="continuationSeparator" w:id="0">
    <w:p w14:paraId="31A21CD2" w14:textId="77777777" w:rsidR="003505C0" w:rsidRDefault="003505C0">
      <w:r>
        <w:continuationSeparator/>
      </w:r>
    </w:p>
  </w:endnote>
  <w:endnote w:type="continuationNotice" w:id="1">
    <w:p w14:paraId="1668CAE6" w14:textId="77777777" w:rsidR="003505C0" w:rsidRDefault="003505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02E9B385" w:rsidR="00E13DBD" w:rsidRDefault="00E13DBD">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A44117">
      <w:rPr>
        <w:rStyle w:val="PageNumber"/>
        <w:noProof/>
      </w:rPr>
      <w:t>1</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A44117">
      <w:rPr>
        <w:rStyle w:val="PageNumber"/>
        <w:noProof/>
      </w:rPr>
      <w:t>7</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4BDFEF" w14:textId="77777777" w:rsidR="003505C0" w:rsidRDefault="003505C0">
      <w:r>
        <w:separator/>
      </w:r>
    </w:p>
  </w:footnote>
  <w:footnote w:type="continuationSeparator" w:id="0">
    <w:p w14:paraId="3BAF28A0" w14:textId="77777777" w:rsidR="003505C0" w:rsidRDefault="003505C0">
      <w:r>
        <w:continuationSeparator/>
      </w:r>
    </w:p>
  </w:footnote>
  <w:footnote w:type="continuationNotice" w:id="1">
    <w:p w14:paraId="7354CB83" w14:textId="77777777" w:rsidR="003505C0" w:rsidRDefault="003505C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C22D56"/>
    <w:multiLevelType w:val="hybridMultilevel"/>
    <w:tmpl w:val="F2EE58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3">
    <w:nsid w:val="0FB838B1"/>
    <w:multiLevelType w:val="hybridMultilevel"/>
    <w:tmpl w:val="3522C77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5">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6">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7">
    <w:nsid w:val="1DE331C8"/>
    <w:multiLevelType w:val="hybridMultilevel"/>
    <w:tmpl w:val="261ED284"/>
    <w:lvl w:ilvl="0" w:tplc="9DEE3654">
      <w:start w:val="1"/>
      <w:numFmt w:val="bullet"/>
      <w:lvlText w:val="•"/>
      <w:lvlJc w:val="left"/>
      <w:pPr>
        <w:tabs>
          <w:tab w:val="num" w:pos="720"/>
        </w:tabs>
        <w:ind w:left="720" w:hanging="360"/>
      </w:pPr>
      <w:rPr>
        <w:rFonts w:ascii="Arial" w:hAnsi="Arial" w:hint="default"/>
      </w:rPr>
    </w:lvl>
    <w:lvl w:ilvl="1" w:tplc="AD64437C">
      <w:start w:val="2696"/>
      <w:numFmt w:val="bullet"/>
      <w:lvlText w:val="–"/>
      <w:lvlJc w:val="left"/>
      <w:pPr>
        <w:tabs>
          <w:tab w:val="num" w:pos="1440"/>
        </w:tabs>
        <w:ind w:left="1440" w:hanging="360"/>
      </w:pPr>
      <w:rPr>
        <w:rFonts w:ascii="Arial" w:hAnsi="Arial" w:hint="default"/>
      </w:rPr>
    </w:lvl>
    <w:lvl w:ilvl="2" w:tplc="79FAD188">
      <w:start w:val="1"/>
      <w:numFmt w:val="bullet"/>
      <w:lvlText w:val="•"/>
      <w:lvlJc w:val="left"/>
      <w:pPr>
        <w:tabs>
          <w:tab w:val="num" w:pos="2160"/>
        </w:tabs>
        <w:ind w:left="2160" w:hanging="360"/>
      </w:pPr>
      <w:rPr>
        <w:rFonts w:ascii="Arial" w:hAnsi="Arial" w:hint="default"/>
      </w:rPr>
    </w:lvl>
    <w:lvl w:ilvl="3" w:tplc="F9AE3244" w:tentative="1">
      <w:start w:val="1"/>
      <w:numFmt w:val="bullet"/>
      <w:lvlText w:val="•"/>
      <w:lvlJc w:val="left"/>
      <w:pPr>
        <w:tabs>
          <w:tab w:val="num" w:pos="2880"/>
        </w:tabs>
        <w:ind w:left="2880" w:hanging="360"/>
      </w:pPr>
      <w:rPr>
        <w:rFonts w:ascii="Arial" w:hAnsi="Arial" w:hint="default"/>
      </w:rPr>
    </w:lvl>
    <w:lvl w:ilvl="4" w:tplc="D5F82796" w:tentative="1">
      <w:start w:val="1"/>
      <w:numFmt w:val="bullet"/>
      <w:lvlText w:val="•"/>
      <w:lvlJc w:val="left"/>
      <w:pPr>
        <w:tabs>
          <w:tab w:val="num" w:pos="3600"/>
        </w:tabs>
        <w:ind w:left="3600" w:hanging="360"/>
      </w:pPr>
      <w:rPr>
        <w:rFonts w:ascii="Arial" w:hAnsi="Arial" w:hint="default"/>
      </w:rPr>
    </w:lvl>
    <w:lvl w:ilvl="5" w:tplc="2DE87916" w:tentative="1">
      <w:start w:val="1"/>
      <w:numFmt w:val="bullet"/>
      <w:lvlText w:val="•"/>
      <w:lvlJc w:val="left"/>
      <w:pPr>
        <w:tabs>
          <w:tab w:val="num" w:pos="4320"/>
        </w:tabs>
        <w:ind w:left="4320" w:hanging="360"/>
      </w:pPr>
      <w:rPr>
        <w:rFonts w:ascii="Arial" w:hAnsi="Arial" w:hint="default"/>
      </w:rPr>
    </w:lvl>
    <w:lvl w:ilvl="6" w:tplc="E4A2E06C" w:tentative="1">
      <w:start w:val="1"/>
      <w:numFmt w:val="bullet"/>
      <w:lvlText w:val="•"/>
      <w:lvlJc w:val="left"/>
      <w:pPr>
        <w:tabs>
          <w:tab w:val="num" w:pos="5040"/>
        </w:tabs>
        <w:ind w:left="5040" w:hanging="360"/>
      </w:pPr>
      <w:rPr>
        <w:rFonts w:ascii="Arial" w:hAnsi="Arial" w:hint="default"/>
      </w:rPr>
    </w:lvl>
    <w:lvl w:ilvl="7" w:tplc="4824F288" w:tentative="1">
      <w:start w:val="1"/>
      <w:numFmt w:val="bullet"/>
      <w:lvlText w:val="•"/>
      <w:lvlJc w:val="left"/>
      <w:pPr>
        <w:tabs>
          <w:tab w:val="num" w:pos="5760"/>
        </w:tabs>
        <w:ind w:left="5760" w:hanging="360"/>
      </w:pPr>
      <w:rPr>
        <w:rFonts w:ascii="Arial" w:hAnsi="Arial" w:hint="default"/>
      </w:rPr>
    </w:lvl>
    <w:lvl w:ilvl="8" w:tplc="F1609FDA"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10">
    <w:nsid w:val="21B84570"/>
    <w:multiLevelType w:val="hybridMultilevel"/>
    <w:tmpl w:val="3B0A7296"/>
    <w:lvl w:ilvl="0" w:tplc="650A8E9C">
      <w:start w:val="1"/>
      <w:numFmt w:val="bullet"/>
      <w:lvlText w:val="•"/>
      <w:lvlJc w:val="left"/>
      <w:pPr>
        <w:tabs>
          <w:tab w:val="num" w:pos="720"/>
        </w:tabs>
        <w:ind w:left="720" w:hanging="360"/>
      </w:pPr>
      <w:rPr>
        <w:rFonts w:ascii="Arial" w:hAnsi="Arial" w:hint="default"/>
      </w:rPr>
    </w:lvl>
    <w:lvl w:ilvl="1" w:tplc="7624E14C">
      <w:start w:val="276"/>
      <w:numFmt w:val="bullet"/>
      <w:lvlText w:val="–"/>
      <w:lvlJc w:val="left"/>
      <w:pPr>
        <w:tabs>
          <w:tab w:val="num" w:pos="1440"/>
        </w:tabs>
        <w:ind w:left="1440" w:hanging="360"/>
      </w:pPr>
      <w:rPr>
        <w:rFonts w:ascii="Arial" w:hAnsi="Arial" w:hint="default"/>
      </w:rPr>
    </w:lvl>
    <w:lvl w:ilvl="2" w:tplc="C5D64420">
      <w:start w:val="276"/>
      <w:numFmt w:val="bullet"/>
      <w:lvlText w:val="•"/>
      <w:lvlJc w:val="left"/>
      <w:pPr>
        <w:tabs>
          <w:tab w:val="num" w:pos="2160"/>
        </w:tabs>
        <w:ind w:left="2160" w:hanging="360"/>
      </w:pPr>
      <w:rPr>
        <w:rFonts w:ascii="Arial" w:hAnsi="Arial" w:hint="default"/>
      </w:rPr>
    </w:lvl>
    <w:lvl w:ilvl="3" w:tplc="D3D2E0DC">
      <w:start w:val="276"/>
      <w:numFmt w:val="bullet"/>
      <w:lvlText w:val="–"/>
      <w:lvlJc w:val="left"/>
      <w:pPr>
        <w:tabs>
          <w:tab w:val="num" w:pos="2880"/>
        </w:tabs>
        <w:ind w:left="2880" w:hanging="360"/>
      </w:pPr>
      <w:rPr>
        <w:rFonts w:ascii="Arial" w:hAnsi="Arial" w:hint="default"/>
      </w:rPr>
    </w:lvl>
    <w:lvl w:ilvl="4" w:tplc="195EAEB6">
      <w:start w:val="276"/>
      <w:numFmt w:val="bullet"/>
      <w:lvlText w:val="»"/>
      <w:lvlJc w:val="left"/>
      <w:pPr>
        <w:tabs>
          <w:tab w:val="num" w:pos="3600"/>
        </w:tabs>
        <w:ind w:left="3600" w:hanging="360"/>
      </w:pPr>
      <w:rPr>
        <w:rFonts w:ascii="Arial" w:hAnsi="Arial" w:hint="default"/>
      </w:rPr>
    </w:lvl>
    <w:lvl w:ilvl="5" w:tplc="304A0C40" w:tentative="1">
      <w:start w:val="1"/>
      <w:numFmt w:val="bullet"/>
      <w:lvlText w:val="•"/>
      <w:lvlJc w:val="left"/>
      <w:pPr>
        <w:tabs>
          <w:tab w:val="num" w:pos="4320"/>
        </w:tabs>
        <w:ind w:left="4320" w:hanging="360"/>
      </w:pPr>
      <w:rPr>
        <w:rFonts w:ascii="Arial" w:hAnsi="Arial" w:hint="default"/>
      </w:rPr>
    </w:lvl>
    <w:lvl w:ilvl="6" w:tplc="54F245A4" w:tentative="1">
      <w:start w:val="1"/>
      <w:numFmt w:val="bullet"/>
      <w:lvlText w:val="•"/>
      <w:lvlJc w:val="left"/>
      <w:pPr>
        <w:tabs>
          <w:tab w:val="num" w:pos="5040"/>
        </w:tabs>
        <w:ind w:left="5040" w:hanging="360"/>
      </w:pPr>
      <w:rPr>
        <w:rFonts w:ascii="Arial" w:hAnsi="Arial" w:hint="default"/>
      </w:rPr>
    </w:lvl>
    <w:lvl w:ilvl="7" w:tplc="19CCF1C2" w:tentative="1">
      <w:start w:val="1"/>
      <w:numFmt w:val="bullet"/>
      <w:lvlText w:val="•"/>
      <w:lvlJc w:val="left"/>
      <w:pPr>
        <w:tabs>
          <w:tab w:val="num" w:pos="5760"/>
        </w:tabs>
        <w:ind w:left="5760" w:hanging="360"/>
      </w:pPr>
      <w:rPr>
        <w:rFonts w:ascii="Arial" w:hAnsi="Arial" w:hint="default"/>
      </w:rPr>
    </w:lvl>
    <w:lvl w:ilvl="8" w:tplc="458A19CA" w:tentative="1">
      <w:start w:val="1"/>
      <w:numFmt w:val="bullet"/>
      <w:lvlText w:val="•"/>
      <w:lvlJc w:val="left"/>
      <w:pPr>
        <w:tabs>
          <w:tab w:val="num" w:pos="6480"/>
        </w:tabs>
        <w:ind w:left="6480" w:hanging="360"/>
      </w:pPr>
      <w:rPr>
        <w:rFonts w:ascii="Arial" w:hAnsi="Arial" w:hint="default"/>
      </w:rPr>
    </w:lvl>
  </w:abstractNum>
  <w:abstractNum w:abstractNumId="11">
    <w:nsid w:val="2301253D"/>
    <w:multiLevelType w:val="hybridMultilevel"/>
    <w:tmpl w:val="AB80ED48"/>
    <w:lvl w:ilvl="0" w:tplc="7CA41602">
      <w:start w:val="1"/>
      <w:numFmt w:val="bullet"/>
      <w:lvlText w:val="•"/>
      <w:lvlJc w:val="left"/>
      <w:pPr>
        <w:tabs>
          <w:tab w:val="num" w:pos="720"/>
        </w:tabs>
        <w:ind w:left="720" w:hanging="360"/>
      </w:pPr>
      <w:rPr>
        <w:rFonts w:ascii="Arial" w:hAnsi="Arial" w:hint="default"/>
      </w:rPr>
    </w:lvl>
    <w:lvl w:ilvl="1" w:tplc="9FD89672">
      <w:start w:val="4301"/>
      <w:numFmt w:val="bullet"/>
      <w:lvlText w:val="•"/>
      <w:lvlJc w:val="left"/>
      <w:pPr>
        <w:tabs>
          <w:tab w:val="num" w:pos="1440"/>
        </w:tabs>
        <w:ind w:left="1440" w:hanging="360"/>
      </w:pPr>
      <w:rPr>
        <w:rFonts w:ascii="Arial" w:hAnsi="Arial" w:hint="default"/>
      </w:rPr>
    </w:lvl>
    <w:lvl w:ilvl="2" w:tplc="32C40706">
      <w:start w:val="4301"/>
      <w:numFmt w:val="bullet"/>
      <w:lvlText w:val="•"/>
      <w:lvlJc w:val="left"/>
      <w:pPr>
        <w:tabs>
          <w:tab w:val="num" w:pos="2160"/>
        </w:tabs>
        <w:ind w:left="2160" w:hanging="360"/>
      </w:pPr>
      <w:rPr>
        <w:rFonts w:ascii="Arial" w:hAnsi="Arial" w:hint="default"/>
      </w:rPr>
    </w:lvl>
    <w:lvl w:ilvl="3" w:tplc="CED4379E" w:tentative="1">
      <w:start w:val="1"/>
      <w:numFmt w:val="bullet"/>
      <w:lvlText w:val="•"/>
      <w:lvlJc w:val="left"/>
      <w:pPr>
        <w:tabs>
          <w:tab w:val="num" w:pos="2880"/>
        </w:tabs>
        <w:ind w:left="2880" w:hanging="360"/>
      </w:pPr>
      <w:rPr>
        <w:rFonts w:ascii="Arial" w:hAnsi="Arial" w:hint="default"/>
      </w:rPr>
    </w:lvl>
    <w:lvl w:ilvl="4" w:tplc="3A146D46" w:tentative="1">
      <w:start w:val="1"/>
      <w:numFmt w:val="bullet"/>
      <w:lvlText w:val="•"/>
      <w:lvlJc w:val="left"/>
      <w:pPr>
        <w:tabs>
          <w:tab w:val="num" w:pos="3600"/>
        </w:tabs>
        <w:ind w:left="3600" w:hanging="360"/>
      </w:pPr>
      <w:rPr>
        <w:rFonts w:ascii="Arial" w:hAnsi="Arial" w:hint="default"/>
      </w:rPr>
    </w:lvl>
    <w:lvl w:ilvl="5" w:tplc="ADCC1F72" w:tentative="1">
      <w:start w:val="1"/>
      <w:numFmt w:val="bullet"/>
      <w:lvlText w:val="•"/>
      <w:lvlJc w:val="left"/>
      <w:pPr>
        <w:tabs>
          <w:tab w:val="num" w:pos="4320"/>
        </w:tabs>
        <w:ind w:left="4320" w:hanging="360"/>
      </w:pPr>
      <w:rPr>
        <w:rFonts w:ascii="Arial" w:hAnsi="Arial" w:hint="default"/>
      </w:rPr>
    </w:lvl>
    <w:lvl w:ilvl="6" w:tplc="B55C3BC8" w:tentative="1">
      <w:start w:val="1"/>
      <w:numFmt w:val="bullet"/>
      <w:lvlText w:val="•"/>
      <w:lvlJc w:val="left"/>
      <w:pPr>
        <w:tabs>
          <w:tab w:val="num" w:pos="5040"/>
        </w:tabs>
        <w:ind w:left="5040" w:hanging="360"/>
      </w:pPr>
      <w:rPr>
        <w:rFonts w:ascii="Arial" w:hAnsi="Arial" w:hint="default"/>
      </w:rPr>
    </w:lvl>
    <w:lvl w:ilvl="7" w:tplc="B6069D26" w:tentative="1">
      <w:start w:val="1"/>
      <w:numFmt w:val="bullet"/>
      <w:lvlText w:val="•"/>
      <w:lvlJc w:val="left"/>
      <w:pPr>
        <w:tabs>
          <w:tab w:val="num" w:pos="5760"/>
        </w:tabs>
        <w:ind w:left="5760" w:hanging="360"/>
      </w:pPr>
      <w:rPr>
        <w:rFonts w:ascii="Arial" w:hAnsi="Arial" w:hint="default"/>
      </w:rPr>
    </w:lvl>
    <w:lvl w:ilvl="8" w:tplc="5658E60E" w:tentative="1">
      <w:start w:val="1"/>
      <w:numFmt w:val="bullet"/>
      <w:lvlText w:val="•"/>
      <w:lvlJc w:val="left"/>
      <w:pPr>
        <w:tabs>
          <w:tab w:val="num" w:pos="6480"/>
        </w:tabs>
        <w:ind w:left="6480" w:hanging="360"/>
      </w:pPr>
      <w:rPr>
        <w:rFonts w:ascii="Arial" w:hAnsi="Arial" w:hint="default"/>
      </w:rPr>
    </w:lvl>
  </w:abstractNum>
  <w:abstractNum w:abstractNumId="12">
    <w:nsid w:val="28673C7E"/>
    <w:multiLevelType w:val="hybridMultilevel"/>
    <w:tmpl w:val="D87EFA3C"/>
    <w:lvl w:ilvl="0" w:tplc="8410FF1A">
      <w:start w:val="1"/>
      <w:numFmt w:val="bullet"/>
      <w:lvlText w:val="•"/>
      <w:lvlJc w:val="left"/>
      <w:pPr>
        <w:tabs>
          <w:tab w:val="num" w:pos="720"/>
        </w:tabs>
        <w:ind w:left="720" w:hanging="360"/>
      </w:pPr>
      <w:rPr>
        <w:rFonts w:ascii="Arial" w:hAnsi="Arial" w:cs="Times New Roman" w:hint="default"/>
      </w:rPr>
    </w:lvl>
    <w:lvl w:ilvl="1" w:tplc="32A8BDE2">
      <w:start w:val="2733"/>
      <w:numFmt w:val="bullet"/>
      <w:lvlText w:val="–"/>
      <w:lvlJc w:val="left"/>
      <w:pPr>
        <w:tabs>
          <w:tab w:val="num" w:pos="1440"/>
        </w:tabs>
        <w:ind w:left="1440" w:hanging="360"/>
      </w:pPr>
      <w:rPr>
        <w:rFonts w:ascii="Arial" w:hAnsi="Arial" w:cs="Times New Roman" w:hint="default"/>
      </w:rPr>
    </w:lvl>
    <w:lvl w:ilvl="2" w:tplc="288271F4">
      <w:start w:val="2733"/>
      <w:numFmt w:val="bullet"/>
      <w:lvlText w:val="•"/>
      <w:lvlJc w:val="left"/>
      <w:pPr>
        <w:tabs>
          <w:tab w:val="num" w:pos="2160"/>
        </w:tabs>
        <w:ind w:left="2160" w:hanging="360"/>
      </w:pPr>
      <w:rPr>
        <w:rFonts w:ascii="Arial" w:hAnsi="Arial" w:cs="Times New Roman" w:hint="default"/>
      </w:rPr>
    </w:lvl>
    <w:lvl w:ilvl="3" w:tplc="2D5EF84C">
      <w:start w:val="1"/>
      <w:numFmt w:val="bullet"/>
      <w:lvlText w:val="•"/>
      <w:lvlJc w:val="left"/>
      <w:pPr>
        <w:tabs>
          <w:tab w:val="num" w:pos="2880"/>
        </w:tabs>
        <w:ind w:left="2880" w:hanging="360"/>
      </w:pPr>
      <w:rPr>
        <w:rFonts w:ascii="Arial" w:hAnsi="Arial" w:cs="Times New Roman" w:hint="default"/>
      </w:rPr>
    </w:lvl>
    <w:lvl w:ilvl="4" w:tplc="11B6C5D6">
      <w:start w:val="1"/>
      <w:numFmt w:val="bullet"/>
      <w:lvlText w:val="•"/>
      <w:lvlJc w:val="left"/>
      <w:pPr>
        <w:tabs>
          <w:tab w:val="num" w:pos="3600"/>
        </w:tabs>
        <w:ind w:left="3600" w:hanging="360"/>
      </w:pPr>
      <w:rPr>
        <w:rFonts w:ascii="Arial" w:hAnsi="Arial" w:cs="Times New Roman" w:hint="default"/>
      </w:rPr>
    </w:lvl>
    <w:lvl w:ilvl="5" w:tplc="1742B932">
      <w:start w:val="1"/>
      <w:numFmt w:val="bullet"/>
      <w:lvlText w:val="•"/>
      <w:lvlJc w:val="left"/>
      <w:pPr>
        <w:tabs>
          <w:tab w:val="num" w:pos="4320"/>
        </w:tabs>
        <w:ind w:left="4320" w:hanging="360"/>
      </w:pPr>
      <w:rPr>
        <w:rFonts w:ascii="Arial" w:hAnsi="Arial" w:cs="Times New Roman" w:hint="default"/>
      </w:rPr>
    </w:lvl>
    <w:lvl w:ilvl="6" w:tplc="2130702C">
      <w:start w:val="1"/>
      <w:numFmt w:val="bullet"/>
      <w:lvlText w:val="•"/>
      <w:lvlJc w:val="left"/>
      <w:pPr>
        <w:tabs>
          <w:tab w:val="num" w:pos="5040"/>
        </w:tabs>
        <w:ind w:left="5040" w:hanging="360"/>
      </w:pPr>
      <w:rPr>
        <w:rFonts w:ascii="Arial" w:hAnsi="Arial" w:cs="Times New Roman" w:hint="default"/>
      </w:rPr>
    </w:lvl>
    <w:lvl w:ilvl="7" w:tplc="CEC2819E">
      <w:start w:val="1"/>
      <w:numFmt w:val="bullet"/>
      <w:lvlText w:val="•"/>
      <w:lvlJc w:val="left"/>
      <w:pPr>
        <w:tabs>
          <w:tab w:val="num" w:pos="5760"/>
        </w:tabs>
        <w:ind w:left="5760" w:hanging="360"/>
      </w:pPr>
      <w:rPr>
        <w:rFonts w:ascii="Arial" w:hAnsi="Arial" w:cs="Times New Roman" w:hint="default"/>
      </w:rPr>
    </w:lvl>
    <w:lvl w:ilvl="8" w:tplc="042ED3AC">
      <w:start w:val="1"/>
      <w:numFmt w:val="bullet"/>
      <w:lvlText w:val="•"/>
      <w:lvlJc w:val="left"/>
      <w:pPr>
        <w:tabs>
          <w:tab w:val="num" w:pos="6480"/>
        </w:tabs>
        <w:ind w:left="6480" w:hanging="360"/>
      </w:pPr>
      <w:rPr>
        <w:rFonts w:ascii="Arial" w:hAnsi="Arial" w:cs="Times New Roman"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4">
    <w:nsid w:val="4BD902AD"/>
    <w:multiLevelType w:val="hybridMultilevel"/>
    <w:tmpl w:val="9028CACC"/>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16">
    <w:nsid w:val="585153DA"/>
    <w:multiLevelType w:val="hybridMultilevel"/>
    <w:tmpl w:val="4E8CB5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9">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0">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21">
    <w:nsid w:val="703157D4"/>
    <w:multiLevelType w:val="multilevel"/>
    <w:tmpl w:val="461E3B24"/>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G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nsid w:val="748145D7"/>
    <w:multiLevelType w:val="hybridMultilevel"/>
    <w:tmpl w:val="716E17FC"/>
    <w:lvl w:ilvl="0" w:tplc="2540717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5D6743B"/>
    <w:multiLevelType w:val="hybridMultilevel"/>
    <w:tmpl w:val="ACFA727C"/>
    <w:lvl w:ilvl="0" w:tplc="5E9CDD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B09548F"/>
    <w:multiLevelType w:val="hybridMultilevel"/>
    <w:tmpl w:val="5BEE55E0"/>
    <w:lvl w:ilvl="0" w:tplc="FFAE43E2">
      <w:start w:val="1"/>
      <w:numFmt w:val="bullet"/>
      <w:lvlText w:val="•"/>
      <w:lvlJc w:val="left"/>
      <w:pPr>
        <w:tabs>
          <w:tab w:val="num" w:pos="720"/>
        </w:tabs>
        <w:ind w:left="720" w:hanging="360"/>
      </w:pPr>
      <w:rPr>
        <w:rFonts w:ascii="Arial" w:hAnsi="Arial" w:hint="default"/>
      </w:rPr>
    </w:lvl>
    <w:lvl w:ilvl="1" w:tplc="84C29B0C">
      <w:start w:val="276"/>
      <w:numFmt w:val="bullet"/>
      <w:lvlText w:val="–"/>
      <w:lvlJc w:val="left"/>
      <w:pPr>
        <w:tabs>
          <w:tab w:val="num" w:pos="1440"/>
        </w:tabs>
        <w:ind w:left="1440" w:hanging="360"/>
      </w:pPr>
      <w:rPr>
        <w:rFonts w:ascii="Arial" w:hAnsi="Arial" w:hint="default"/>
      </w:rPr>
    </w:lvl>
    <w:lvl w:ilvl="2" w:tplc="8B887244">
      <w:start w:val="276"/>
      <w:numFmt w:val="bullet"/>
      <w:lvlText w:val="•"/>
      <w:lvlJc w:val="left"/>
      <w:pPr>
        <w:tabs>
          <w:tab w:val="num" w:pos="2160"/>
        </w:tabs>
        <w:ind w:left="2160" w:hanging="360"/>
      </w:pPr>
      <w:rPr>
        <w:rFonts w:ascii="Arial" w:hAnsi="Arial" w:hint="default"/>
      </w:rPr>
    </w:lvl>
    <w:lvl w:ilvl="3" w:tplc="1BA4BE38">
      <w:start w:val="276"/>
      <w:numFmt w:val="bullet"/>
      <w:lvlText w:val="–"/>
      <w:lvlJc w:val="left"/>
      <w:pPr>
        <w:tabs>
          <w:tab w:val="num" w:pos="2880"/>
        </w:tabs>
        <w:ind w:left="2880" w:hanging="360"/>
      </w:pPr>
      <w:rPr>
        <w:rFonts w:ascii="Arial" w:hAnsi="Arial" w:hint="default"/>
      </w:rPr>
    </w:lvl>
    <w:lvl w:ilvl="4" w:tplc="EA069EC8" w:tentative="1">
      <w:start w:val="1"/>
      <w:numFmt w:val="bullet"/>
      <w:lvlText w:val="•"/>
      <w:lvlJc w:val="left"/>
      <w:pPr>
        <w:tabs>
          <w:tab w:val="num" w:pos="3600"/>
        </w:tabs>
        <w:ind w:left="3600" w:hanging="360"/>
      </w:pPr>
      <w:rPr>
        <w:rFonts w:ascii="Arial" w:hAnsi="Arial" w:hint="default"/>
      </w:rPr>
    </w:lvl>
    <w:lvl w:ilvl="5" w:tplc="0B88C7FC" w:tentative="1">
      <w:start w:val="1"/>
      <w:numFmt w:val="bullet"/>
      <w:lvlText w:val="•"/>
      <w:lvlJc w:val="left"/>
      <w:pPr>
        <w:tabs>
          <w:tab w:val="num" w:pos="4320"/>
        </w:tabs>
        <w:ind w:left="4320" w:hanging="360"/>
      </w:pPr>
      <w:rPr>
        <w:rFonts w:ascii="Arial" w:hAnsi="Arial" w:hint="default"/>
      </w:rPr>
    </w:lvl>
    <w:lvl w:ilvl="6" w:tplc="A02A10A8" w:tentative="1">
      <w:start w:val="1"/>
      <w:numFmt w:val="bullet"/>
      <w:lvlText w:val="•"/>
      <w:lvlJc w:val="left"/>
      <w:pPr>
        <w:tabs>
          <w:tab w:val="num" w:pos="5040"/>
        </w:tabs>
        <w:ind w:left="5040" w:hanging="360"/>
      </w:pPr>
      <w:rPr>
        <w:rFonts w:ascii="Arial" w:hAnsi="Arial" w:hint="default"/>
      </w:rPr>
    </w:lvl>
    <w:lvl w:ilvl="7" w:tplc="5D54BCB0" w:tentative="1">
      <w:start w:val="1"/>
      <w:numFmt w:val="bullet"/>
      <w:lvlText w:val="•"/>
      <w:lvlJc w:val="left"/>
      <w:pPr>
        <w:tabs>
          <w:tab w:val="num" w:pos="5760"/>
        </w:tabs>
        <w:ind w:left="5760" w:hanging="360"/>
      </w:pPr>
      <w:rPr>
        <w:rFonts w:ascii="Arial" w:hAnsi="Arial" w:hint="default"/>
      </w:rPr>
    </w:lvl>
    <w:lvl w:ilvl="8" w:tplc="38F80B06" w:tentative="1">
      <w:start w:val="1"/>
      <w:numFmt w:val="bullet"/>
      <w:lvlText w:val="•"/>
      <w:lvlJc w:val="left"/>
      <w:pPr>
        <w:tabs>
          <w:tab w:val="num" w:pos="6480"/>
        </w:tabs>
        <w:ind w:left="6480" w:hanging="360"/>
      </w:pPr>
      <w:rPr>
        <w:rFonts w:ascii="Arial" w:hAnsi="Arial" w:hint="default"/>
      </w:rPr>
    </w:lvl>
  </w:abstractNum>
  <w:abstractNum w:abstractNumId="25">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FBD5CC8"/>
    <w:multiLevelType w:val="hybridMultilevel"/>
    <w:tmpl w:val="69C65888"/>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7"/>
  </w:num>
  <w:num w:numId="3">
    <w:abstractNumId w:val="21"/>
  </w:num>
  <w:num w:numId="4">
    <w:abstractNumId w:val="13"/>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12"/>
  </w:num>
  <w:num w:numId="8">
    <w:abstractNumId w:val="16"/>
  </w:num>
  <w:num w:numId="9">
    <w:abstractNumId w:val="1"/>
  </w:num>
  <w:num w:numId="10">
    <w:abstractNumId w:val="2"/>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2"/>
  </w:num>
  <w:num w:numId="14">
    <w:abstractNumId w:val="21"/>
  </w:num>
  <w:num w:numId="15">
    <w:abstractNumId w:val="21"/>
  </w:num>
  <w:num w:numId="16">
    <w:abstractNumId w:val="6"/>
  </w:num>
  <w:num w:numId="17">
    <w:abstractNumId w:val="9"/>
  </w:num>
  <w:num w:numId="18">
    <w:abstractNumId w:val="3"/>
  </w:num>
  <w:num w:numId="19">
    <w:abstractNumId w:val="15"/>
  </w:num>
  <w:num w:numId="20">
    <w:abstractNumId w:val="14"/>
  </w:num>
  <w:num w:numId="21">
    <w:abstractNumId w:val="26"/>
  </w:num>
  <w:num w:numId="22">
    <w:abstractNumId w:val="18"/>
  </w:num>
  <w:num w:numId="23">
    <w:abstractNumId w:val="23"/>
  </w:num>
  <w:num w:numId="24">
    <w:abstractNumId w:val="7"/>
  </w:num>
  <w:num w:numId="25">
    <w:abstractNumId w:val="21"/>
  </w:num>
  <w:num w:numId="26">
    <w:abstractNumId w:val="21"/>
  </w:num>
  <w:num w:numId="27">
    <w:abstractNumId w:val="11"/>
  </w:num>
  <w:num w:numId="28">
    <w:abstractNumId w:val="5"/>
  </w:num>
  <w:num w:numId="29">
    <w:abstractNumId w:val="4"/>
  </w:num>
  <w:num w:numId="30">
    <w:abstractNumId w:val="20"/>
  </w:num>
  <w:num w:numId="31">
    <w:abstractNumId w:val="19"/>
  </w:num>
  <w:num w:numId="32">
    <w:abstractNumId w:val="10"/>
  </w:num>
  <w:num w:numId="33">
    <w:abstractNumId w:val="24"/>
  </w:num>
  <w:num w:numId="34">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05A6"/>
    <w:rsid w:val="00001127"/>
    <w:rsid w:val="0000234B"/>
    <w:rsid w:val="000067FD"/>
    <w:rsid w:val="00007326"/>
    <w:rsid w:val="00007F27"/>
    <w:rsid w:val="00010B9D"/>
    <w:rsid w:val="0001140D"/>
    <w:rsid w:val="00013051"/>
    <w:rsid w:val="0001566D"/>
    <w:rsid w:val="000162F9"/>
    <w:rsid w:val="00021397"/>
    <w:rsid w:val="0002196B"/>
    <w:rsid w:val="000220B7"/>
    <w:rsid w:val="00022658"/>
    <w:rsid w:val="00025A9C"/>
    <w:rsid w:val="00025F25"/>
    <w:rsid w:val="00026CDA"/>
    <w:rsid w:val="00026EF5"/>
    <w:rsid w:val="0003033A"/>
    <w:rsid w:val="000324BD"/>
    <w:rsid w:val="00033EAE"/>
    <w:rsid w:val="00033FC8"/>
    <w:rsid w:val="00034DE2"/>
    <w:rsid w:val="00035342"/>
    <w:rsid w:val="0003623A"/>
    <w:rsid w:val="00040855"/>
    <w:rsid w:val="000420AF"/>
    <w:rsid w:val="00042109"/>
    <w:rsid w:val="00042C20"/>
    <w:rsid w:val="00043EAA"/>
    <w:rsid w:val="00043EE8"/>
    <w:rsid w:val="00044045"/>
    <w:rsid w:val="00044B2B"/>
    <w:rsid w:val="0004609B"/>
    <w:rsid w:val="0004749C"/>
    <w:rsid w:val="000507F7"/>
    <w:rsid w:val="00051251"/>
    <w:rsid w:val="00052B58"/>
    <w:rsid w:val="0005398E"/>
    <w:rsid w:val="000544C1"/>
    <w:rsid w:val="000574D5"/>
    <w:rsid w:val="00057C73"/>
    <w:rsid w:val="000602AB"/>
    <w:rsid w:val="00061598"/>
    <w:rsid w:val="00061613"/>
    <w:rsid w:val="00062E61"/>
    <w:rsid w:val="000630C5"/>
    <w:rsid w:val="0006526A"/>
    <w:rsid w:val="00066A3B"/>
    <w:rsid w:val="00070A81"/>
    <w:rsid w:val="000711C6"/>
    <w:rsid w:val="00071895"/>
    <w:rsid w:val="00072296"/>
    <w:rsid w:val="00072ABF"/>
    <w:rsid w:val="000735BD"/>
    <w:rsid w:val="00073ABC"/>
    <w:rsid w:val="00073ADF"/>
    <w:rsid w:val="00074BE5"/>
    <w:rsid w:val="00076246"/>
    <w:rsid w:val="00076D48"/>
    <w:rsid w:val="00083E13"/>
    <w:rsid w:val="00083F7A"/>
    <w:rsid w:val="00085047"/>
    <w:rsid w:val="00085EBD"/>
    <w:rsid w:val="000902F6"/>
    <w:rsid w:val="00090D6F"/>
    <w:rsid w:val="00091E49"/>
    <w:rsid w:val="0009222D"/>
    <w:rsid w:val="00093548"/>
    <w:rsid w:val="00097E8C"/>
    <w:rsid w:val="000A0134"/>
    <w:rsid w:val="000A085E"/>
    <w:rsid w:val="000A0990"/>
    <w:rsid w:val="000A0C26"/>
    <w:rsid w:val="000A1C2C"/>
    <w:rsid w:val="000A2728"/>
    <w:rsid w:val="000A2D2D"/>
    <w:rsid w:val="000A2FF0"/>
    <w:rsid w:val="000A40BB"/>
    <w:rsid w:val="000A47E4"/>
    <w:rsid w:val="000A61D8"/>
    <w:rsid w:val="000A662D"/>
    <w:rsid w:val="000A6A36"/>
    <w:rsid w:val="000A780F"/>
    <w:rsid w:val="000B1134"/>
    <w:rsid w:val="000B4D91"/>
    <w:rsid w:val="000B5874"/>
    <w:rsid w:val="000B5A6C"/>
    <w:rsid w:val="000C033E"/>
    <w:rsid w:val="000C0B0B"/>
    <w:rsid w:val="000C1AEC"/>
    <w:rsid w:val="000C40D3"/>
    <w:rsid w:val="000C5F33"/>
    <w:rsid w:val="000C703A"/>
    <w:rsid w:val="000C7F22"/>
    <w:rsid w:val="000D061F"/>
    <w:rsid w:val="000D11A6"/>
    <w:rsid w:val="000D32CA"/>
    <w:rsid w:val="000D3BFC"/>
    <w:rsid w:val="000D5BB1"/>
    <w:rsid w:val="000D7EB9"/>
    <w:rsid w:val="000E0039"/>
    <w:rsid w:val="000E0802"/>
    <w:rsid w:val="000E2561"/>
    <w:rsid w:val="000E26F3"/>
    <w:rsid w:val="000E6D51"/>
    <w:rsid w:val="000E6E19"/>
    <w:rsid w:val="000E7348"/>
    <w:rsid w:val="000E7CA7"/>
    <w:rsid w:val="000F0312"/>
    <w:rsid w:val="000F0D33"/>
    <w:rsid w:val="000F0D88"/>
    <w:rsid w:val="000F16D1"/>
    <w:rsid w:val="000F1CB3"/>
    <w:rsid w:val="000F2B2E"/>
    <w:rsid w:val="000F513D"/>
    <w:rsid w:val="00104EEB"/>
    <w:rsid w:val="00105819"/>
    <w:rsid w:val="00106AEC"/>
    <w:rsid w:val="00106D21"/>
    <w:rsid w:val="00106F6F"/>
    <w:rsid w:val="00107725"/>
    <w:rsid w:val="00107E7C"/>
    <w:rsid w:val="00111829"/>
    <w:rsid w:val="001122B3"/>
    <w:rsid w:val="00113061"/>
    <w:rsid w:val="00114874"/>
    <w:rsid w:val="00114897"/>
    <w:rsid w:val="00114EFF"/>
    <w:rsid w:val="00116280"/>
    <w:rsid w:val="001209B6"/>
    <w:rsid w:val="00120B42"/>
    <w:rsid w:val="00121E9B"/>
    <w:rsid w:val="00122067"/>
    <w:rsid w:val="0012249A"/>
    <w:rsid w:val="001237A1"/>
    <w:rsid w:val="001239A0"/>
    <w:rsid w:val="00123C60"/>
    <w:rsid w:val="0012400F"/>
    <w:rsid w:val="00124DC1"/>
    <w:rsid w:val="00124F78"/>
    <w:rsid w:val="00125881"/>
    <w:rsid w:val="00127F34"/>
    <w:rsid w:val="0013249C"/>
    <w:rsid w:val="0013317C"/>
    <w:rsid w:val="00133AEA"/>
    <w:rsid w:val="00136F3C"/>
    <w:rsid w:val="0013709D"/>
    <w:rsid w:val="001376F8"/>
    <w:rsid w:val="0013785D"/>
    <w:rsid w:val="0014102E"/>
    <w:rsid w:val="00142E48"/>
    <w:rsid w:val="00143D15"/>
    <w:rsid w:val="00143EC7"/>
    <w:rsid w:val="00144D7D"/>
    <w:rsid w:val="00145ABF"/>
    <w:rsid w:val="00146389"/>
    <w:rsid w:val="0015005A"/>
    <w:rsid w:val="00150C53"/>
    <w:rsid w:val="001515E9"/>
    <w:rsid w:val="001526C4"/>
    <w:rsid w:val="00153DD4"/>
    <w:rsid w:val="00155088"/>
    <w:rsid w:val="001572C3"/>
    <w:rsid w:val="0016016E"/>
    <w:rsid w:val="00161390"/>
    <w:rsid w:val="001615D7"/>
    <w:rsid w:val="001619A2"/>
    <w:rsid w:val="001621B5"/>
    <w:rsid w:val="0016225C"/>
    <w:rsid w:val="00162C23"/>
    <w:rsid w:val="00164574"/>
    <w:rsid w:val="00164E2D"/>
    <w:rsid w:val="001658FD"/>
    <w:rsid w:val="00165AC6"/>
    <w:rsid w:val="00166E8D"/>
    <w:rsid w:val="0017181F"/>
    <w:rsid w:val="00171920"/>
    <w:rsid w:val="00171BCF"/>
    <w:rsid w:val="00172A13"/>
    <w:rsid w:val="00172CD4"/>
    <w:rsid w:val="00174000"/>
    <w:rsid w:val="001756CB"/>
    <w:rsid w:val="00175B03"/>
    <w:rsid w:val="00175D78"/>
    <w:rsid w:val="00177E15"/>
    <w:rsid w:val="00180492"/>
    <w:rsid w:val="001816ED"/>
    <w:rsid w:val="00181845"/>
    <w:rsid w:val="00182CF1"/>
    <w:rsid w:val="0018362F"/>
    <w:rsid w:val="00183773"/>
    <w:rsid w:val="00185250"/>
    <w:rsid w:val="00191CDD"/>
    <w:rsid w:val="00191DB5"/>
    <w:rsid w:val="00192B39"/>
    <w:rsid w:val="0019385A"/>
    <w:rsid w:val="001939BC"/>
    <w:rsid w:val="00194A16"/>
    <w:rsid w:val="001951BB"/>
    <w:rsid w:val="00197817"/>
    <w:rsid w:val="00197D07"/>
    <w:rsid w:val="001A1731"/>
    <w:rsid w:val="001A27C3"/>
    <w:rsid w:val="001A461E"/>
    <w:rsid w:val="001A47FE"/>
    <w:rsid w:val="001A49A6"/>
    <w:rsid w:val="001A4B34"/>
    <w:rsid w:val="001A4C96"/>
    <w:rsid w:val="001A5110"/>
    <w:rsid w:val="001A6B0C"/>
    <w:rsid w:val="001B0C27"/>
    <w:rsid w:val="001B2363"/>
    <w:rsid w:val="001B28B9"/>
    <w:rsid w:val="001B29A9"/>
    <w:rsid w:val="001B2C58"/>
    <w:rsid w:val="001B2D30"/>
    <w:rsid w:val="001B2EBA"/>
    <w:rsid w:val="001B3B6A"/>
    <w:rsid w:val="001B7A66"/>
    <w:rsid w:val="001C2301"/>
    <w:rsid w:val="001C2B15"/>
    <w:rsid w:val="001C6BE0"/>
    <w:rsid w:val="001C795A"/>
    <w:rsid w:val="001C7F0B"/>
    <w:rsid w:val="001D0505"/>
    <w:rsid w:val="001D0C24"/>
    <w:rsid w:val="001D20DC"/>
    <w:rsid w:val="001D3D18"/>
    <w:rsid w:val="001D4C51"/>
    <w:rsid w:val="001D5FFE"/>
    <w:rsid w:val="001D79A4"/>
    <w:rsid w:val="001E4BD5"/>
    <w:rsid w:val="001E57DA"/>
    <w:rsid w:val="001F0901"/>
    <w:rsid w:val="001F22D0"/>
    <w:rsid w:val="001F2A6D"/>
    <w:rsid w:val="001F38E6"/>
    <w:rsid w:val="001F3B23"/>
    <w:rsid w:val="001F50B1"/>
    <w:rsid w:val="001F5117"/>
    <w:rsid w:val="001F53B4"/>
    <w:rsid w:val="001F6A65"/>
    <w:rsid w:val="00200F8E"/>
    <w:rsid w:val="00202BB5"/>
    <w:rsid w:val="002038DC"/>
    <w:rsid w:val="00207050"/>
    <w:rsid w:val="00210E49"/>
    <w:rsid w:val="00212A69"/>
    <w:rsid w:val="00212B9A"/>
    <w:rsid w:val="0021486C"/>
    <w:rsid w:val="00214F58"/>
    <w:rsid w:val="002153A7"/>
    <w:rsid w:val="0021570B"/>
    <w:rsid w:val="002166F2"/>
    <w:rsid w:val="00216BF1"/>
    <w:rsid w:val="002234CA"/>
    <w:rsid w:val="002239EF"/>
    <w:rsid w:val="00226BE2"/>
    <w:rsid w:val="002316CA"/>
    <w:rsid w:val="002323E0"/>
    <w:rsid w:val="00234C84"/>
    <w:rsid w:val="00234FD8"/>
    <w:rsid w:val="00235B13"/>
    <w:rsid w:val="00236D95"/>
    <w:rsid w:val="0023702E"/>
    <w:rsid w:val="00240D9A"/>
    <w:rsid w:val="00243715"/>
    <w:rsid w:val="00243841"/>
    <w:rsid w:val="002446AE"/>
    <w:rsid w:val="00246542"/>
    <w:rsid w:val="00246BE6"/>
    <w:rsid w:val="00247422"/>
    <w:rsid w:val="00247906"/>
    <w:rsid w:val="00250501"/>
    <w:rsid w:val="00251061"/>
    <w:rsid w:val="002535F5"/>
    <w:rsid w:val="0025391C"/>
    <w:rsid w:val="002542D2"/>
    <w:rsid w:val="002548CA"/>
    <w:rsid w:val="002558F3"/>
    <w:rsid w:val="00260AAE"/>
    <w:rsid w:val="002613CB"/>
    <w:rsid w:val="002619C3"/>
    <w:rsid w:val="00262502"/>
    <w:rsid w:val="00263E4A"/>
    <w:rsid w:val="00264AD5"/>
    <w:rsid w:val="002656BA"/>
    <w:rsid w:val="00265A28"/>
    <w:rsid w:val="00267756"/>
    <w:rsid w:val="00270949"/>
    <w:rsid w:val="00271338"/>
    <w:rsid w:val="00274086"/>
    <w:rsid w:val="0027475A"/>
    <w:rsid w:val="002755EC"/>
    <w:rsid w:val="00275AE9"/>
    <w:rsid w:val="00276664"/>
    <w:rsid w:val="00277325"/>
    <w:rsid w:val="002778E5"/>
    <w:rsid w:val="00277CC0"/>
    <w:rsid w:val="00277CC5"/>
    <w:rsid w:val="00277F5D"/>
    <w:rsid w:val="00280770"/>
    <w:rsid w:val="0028245F"/>
    <w:rsid w:val="00283692"/>
    <w:rsid w:val="002858F2"/>
    <w:rsid w:val="00285AA9"/>
    <w:rsid w:val="00285D07"/>
    <w:rsid w:val="00285E88"/>
    <w:rsid w:val="00286B09"/>
    <w:rsid w:val="00292114"/>
    <w:rsid w:val="00292DAB"/>
    <w:rsid w:val="00294DFD"/>
    <w:rsid w:val="00295E90"/>
    <w:rsid w:val="002978FD"/>
    <w:rsid w:val="002A278C"/>
    <w:rsid w:val="002A70B7"/>
    <w:rsid w:val="002A7C36"/>
    <w:rsid w:val="002B03A1"/>
    <w:rsid w:val="002B17C3"/>
    <w:rsid w:val="002B242B"/>
    <w:rsid w:val="002B46AA"/>
    <w:rsid w:val="002B476A"/>
    <w:rsid w:val="002B4DA8"/>
    <w:rsid w:val="002B5415"/>
    <w:rsid w:val="002B66AD"/>
    <w:rsid w:val="002B6A6A"/>
    <w:rsid w:val="002C01E1"/>
    <w:rsid w:val="002C045C"/>
    <w:rsid w:val="002C254F"/>
    <w:rsid w:val="002C30D2"/>
    <w:rsid w:val="002C32F3"/>
    <w:rsid w:val="002C637D"/>
    <w:rsid w:val="002D119A"/>
    <w:rsid w:val="002D1DBA"/>
    <w:rsid w:val="002D33FE"/>
    <w:rsid w:val="002D47F8"/>
    <w:rsid w:val="002D64A6"/>
    <w:rsid w:val="002D6539"/>
    <w:rsid w:val="002D6C03"/>
    <w:rsid w:val="002D74A4"/>
    <w:rsid w:val="002E07BF"/>
    <w:rsid w:val="002E1F7F"/>
    <w:rsid w:val="002E2214"/>
    <w:rsid w:val="002E3238"/>
    <w:rsid w:val="002E3539"/>
    <w:rsid w:val="002E3554"/>
    <w:rsid w:val="002E3897"/>
    <w:rsid w:val="002E4DDC"/>
    <w:rsid w:val="002E7190"/>
    <w:rsid w:val="002E7285"/>
    <w:rsid w:val="002F2D32"/>
    <w:rsid w:val="002F52B7"/>
    <w:rsid w:val="002F5E62"/>
    <w:rsid w:val="002F637F"/>
    <w:rsid w:val="002F73A9"/>
    <w:rsid w:val="002F7DEF"/>
    <w:rsid w:val="00300899"/>
    <w:rsid w:val="00302260"/>
    <w:rsid w:val="00304251"/>
    <w:rsid w:val="00304EF9"/>
    <w:rsid w:val="003075DF"/>
    <w:rsid w:val="0031113C"/>
    <w:rsid w:val="00312DA0"/>
    <w:rsid w:val="003130B2"/>
    <w:rsid w:val="003132BF"/>
    <w:rsid w:val="003149BB"/>
    <w:rsid w:val="00314AE8"/>
    <w:rsid w:val="00314E66"/>
    <w:rsid w:val="00315B99"/>
    <w:rsid w:val="003160D0"/>
    <w:rsid w:val="0031709E"/>
    <w:rsid w:val="00317BBF"/>
    <w:rsid w:val="00320AE6"/>
    <w:rsid w:val="003215F8"/>
    <w:rsid w:val="00321691"/>
    <w:rsid w:val="00321D45"/>
    <w:rsid w:val="0032457A"/>
    <w:rsid w:val="00324787"/>
    <w:rsid w:val="0032543D"/>
    <w:rsid w:val="00326E35"/>
    <w:rsid w:val="003271C5"/>
    <w:rsid w:val="003271DC"/>
    <w:rsid w:val="00327AC7"/>
    <w:rsid w:val="00330608"/>
    <w:rsid w:val="00331495"/>
    <w:rsid w:val="00331D47"/>
    <w:rsid w:val="00333BCE"/>
    <w:rsid w:val="00333D5F"/>
    <w:rsid w:val="00333E8B"/>
    <w:rsid w:val="00334844"/>
    <w:rsid w:val="00334C67"/>
    <w:rsid w:val="00335A64"/>
    <w:rsid w:val="00336A4A"/>
    <w:rsid w:val="003379AD"/>
    <w:rsid w:val="00337B72"/>
    <w:rsid w:val="00340C17"/>
    <w:rsid w:val="0034154E"/>
    <w:rsid w:val="00342971"/>
    <w:rsid w:val="003435BC"/>
    <w:rsid w:val="0034509D"/>
    <w:rsid w:val="003465C0"/>
    <w:rsid w:val="00346FC7"/>
    <w:rsid w:val="0034728F"/>
    <w:rsid w:val="003505C0"/>
    <w:rsid w:val="00350905"/>
    <w:rsid w:val="003523BE"/>
    <w:rsid w:val="00352965"/>
    <w:rsid w:val="00355693"/>
    <w:rsid w:val="00355E2E"/>
    <w:rsid w:val="00356AA7"/>
    <w:rsid w:val="00360607"/>
    <w:rsid w:val="00360B67"/>
    <w:rsid w:val="003615A2"/>
    <w:rsid w:val="00361E72"/>
    <w:rsid w:val="00362AD8"/>
    <w:rsid w:val="00362DAC"/>
    <w:rsid w:val="0036375D"/>
    <w:rsid w:val="00363DA2"/>
    <w:rsid w:val="003646DF"/>
    <w:rsid w:val="00364736"/>
    <w:rsid w:val="00365287"/>
    <w:rsid w:val="003652C6"/>
    <w:rsid w:val="0036673F"/>
    <w:rsid w:val="00366748"/>
    <w:rsid w:val="0036744F"/>
    <w:rsid w:val="00367A38"/>
    <w:rsid w:val="00371FD3"/>
    <w:rsid w:val="0037352D"/>
    <w:rsid w:val="00373634"/>
    <w:rsid w:val="00374B08"/>
    <w:rsid w:val="00375422"/>
    <w:rsid w:val="00375753"/>
    <w:rsid w:val="0037601E"/>
    <w:rsid w:val="00377A84"/>
    <w:rsid w:val="003816BC"/>
    <w:rsid w:val="003871E1"/>
    <w:rsid w:val="00390854"/>
    <w:rsid w:val="00390C17"/>
    <w:rsid w:val="0039151E"/>
    <w:rsid w:val="00392574"/>
    <w:rsid w:val="0039292F"/>
    <w:rsid w:val="003940D5"/>
    <w:rsid w:val="00394998"/>
    <w:rsid w:val="00394CB3"/>
    <w:rsid w:val="0039530C"/>
    <w:rsid w:val="0039662B"/>
    <w:rsid w:val="00397B9E"/>
    <w:rsid w:val="00397C8F"/>
    <w:rsid w:val="003A0453"/>
    <w:rsid w:val="003A215E"/>
    <w:rsid w:val="003A2E7C"/>
    <w:rsid w:val="003A40A1"/>
    <w:rsid w:val="003A493E"/>
    <w:rsid w:val="003A5575"/>
    <w:rsid w:val="003A617F"/>
    <w:rsid w:val="003A6557"/>
    <w:rsid w:val="003A671D"/>
    <w:rsid w:val="003A7E80"/>
    <w:rsid w:val="003A7F78"/>
    <w:rsid w:val="003B0E1B"/>
    <w:rsid w:val="003B0E55"/>
    <w:rsid w:val="003B381E"/>
    <w:rsid w:val="003B78F9"/>
    <w:rsid w:val="003C1D44"/>
    <w:rsid w:val="003C24E7"/>
    <w:rsid w:val="003C2667"/>
    <w:rsid w:val="003C4DFB"/>
    <w:rsid w:val="003C7978"/>
    <w:rsid w:val="003D1F00"/>
    <w:rsid w:val="003D3871"/>
    <w:rsid w:val="003D449A"/>
    <w:rsid w:val="003D451C"/>
    <w:rsid w:val="003D753F"/>
    <w:rsid w:val="003D7CEE"/>
    <w:rsid w:val="003D7DD2"/>
    <w:rsid w:val="003E0789"/>
    <w:rsid w:val="003E139F"/>
    <w:rsid w:val="003E1612"/>
    <w:rsid w:val="003E1A4B"/>
    <w:rsid w:val="003E3BDC"/>
    <w:rsid w:val="003E61E7"/>
    <w:rsid w:val="003E6C72"/>
    <w:rsid w:val="003E7564"/>
    <w:rsid w:val="003F2070"/>
    <w:rsid w:val="003F2F81"/>
    <w:rsid w:val="003F3B36"/>
    <w:rsid w:val="003F49B9"/>
    <w:rsid w:val="003F508A"/>
    <w:rsid w:val="003F5608"/>
    <w:rsid w:val="003F64AD"/>
    <w:rsid w:val="003F6F40"/>
    <w:rsid w:val="003F6F50"/>
    <w:rsid w:val="0040249A"/>
    <w:rsid w:val="004028AA"/>
    <w:rsid w:val="00402B5D"/>
    <w:rsid w:val="004036CC"/>
    <w:rsid w:val="00403DDC"/>
    <w:rsid w:val="0040613F"/>
    <w:rsid w:val="004078A5"/>
    <w:rsid w:val="00412B0C"/>
    <w:rsid w:val="0041358F"/>
    <w:rsid w:val="00414781"/>
    <w:rsid w:val="0041483F"/>
    <w:rsid w:val="00414FEE"/>
    <w:rsid w:val="0041628A"/>
    <w:rsid w:val="004162E1"/>
    <w:rsid w:val="00417747"/>
    <w:rsid w:val="00417903"/>
    <w:rsid w:val="00417938"/>
    <w:rsid w:val="00424006"/>
    <w:rsid w:val="00424729"/>
    <w:rsid w:val="0042778E"/>
    <w:rsid w:val="00427875"/>
    <w:rsid w:val="00431FCC"/>
    <w:rsid w:val="00432D70"/>
    <w:rsid w:val="00433022"/>
    <w:rsid w:val="00434496"/>
    <w:rsid w:val="00435325"/>
    <w:rsid w:val="004423F0"/>
    <w:rsid w:val="00442518"/>
    <w:rsid w:val="004434EE"/>
    <w:rsid w:val="00445212"/>
    <w:rsid w:val="00450BDD"/>
    <w:rsid w:val="004519B1"/>
    <w:rsid w:val="00453A2D"/>
    <w:rsid w:val="00454DC0"/>
    <w:rsid w:val="0045552B"/>
    <w:rsid w:val="00457C65"/>
    <w:rsid w:val="00462546"/>
    <w:rsid w:val="00463037"/>
    <w:rsid w:val="0046322E"/>
    <w:rsid w:val="004660EC"/>
    <w:rsid w:val="00471C90"/>
    <w:rsid w:val="00472449"/>
    <w:rsid w:val="00474393"/>
    <w:rsid w:val="004744CF"/>
    <w:rsid w:val="004746B7"/>
    <w:rsid w:val="0047537B"/>
    <w:rsid w:val="004754FF"/>
    <w:rsid w:val="00476001"/>
    <w:rsid w:val="00480911"/>
    <w:rsid w:val="00481684"/>
    <w:rsid w:val="00483F25"/>
    <w:rsid w:val="004847D2"/>
    <w:rsid w:val="004858C4"/>
    <w:rsid w:val="00486075"/>
    <w:rsid w:val="004860C5"/>
    <w:rsid w:val="0048613B"/>
    <w:rsid w:val="00486847"/>
    <w:rsid w:val="0048758B"/>
    <w:rsid w:val="00492089"/>
    <w:rsid w:val="00494050"/>
    <w:rsid w:val="00494269"/>
    <w:rsid w:val="0049500C"/>
    <w:rsid w:val="004A01D2"/>
    <w:rsid w:val="004A0D4D"/>
    <w:rsid w:val="004A1B3D"/>
    <w:rsid w:val="004A1FB4"/>
    <w:rsid w:val="004A2923"/>
    <w:rsid w:val="004A3BF3"/>
    <w:rsid w:val="004A54A9"/>
    <w:rsid w:val="004A6BF4"/>
    <w:rsid w:val="004B18EB"/>
    <w:rsid w:val="004B19BD"/>
    <w:rsid w:val="004B230E"/>
    <w:rsid w:val="004B2689"/>
    <w:rsid w:val="004B3ACE"/>
    <w:rsid w:val="004B3F9D"/>
    <w:rsid w:val="004B46AD"/>
    <w:rsid w:val="004B5F24"/>
    <w:rsid w:val="004B636C"/>
    <w:rsid w:val="004B6984"/>
    <w:rsid w:val="004C0B2A"/>
    <w:rsid w:val="004C19E1"/>
    <w:rsid w:val="004C3ED4"/>
    <w:rsid w:val="004C448F"/>
    <w:rsid w:val="004C53B0"/>
    <w:rsid w:val="004C75B3"/>
    <w:rsid w:val="004D1129"/>
    <w:rsid w:val="004D2262"/>
    <w:rsid w:val="004D233C"/>
    <w:rsid w:val="004D2FD0"/>
    <w:rsid w:val="004D3AEF"/>
    <w:rsid w:val="004D5241"/>
    <w:rsid w:val="004D707C"/>
    <w:rsid w:val="004E21E0"/>
    <w:rsid w:val="004E21F1"/>
    <w:rsid w:val="004E42B1"/>
    <w:rsid w:val="004E4632"/>
    <w:rsid w:val="004E51F1"/>
    <w:rsid w:val="004E6873"/>
    <w:rsid w:val="004E7512"/>
    <w:rsid w:val="004E7B14"/>
    <w:rsid w:val="004E7D48"/>
    <w:rsid w:val="004F02B5"/>
    <w:rsid w:val="004F25ED"/>
    <w:rsid w:val="004F28DE"/>
    <w:rsid w:val="004F3FE2"/>
    <w:rsid w:val="004F53AC"/>
    <w:rsid w:val="004F6036"/>
    <w:rsid w:val="004F6811"/>
    <w:rsid w:val="004F7570"/>
    <w:rsid w:val="004F7608"/>
    <w:rsid w:val="004F7647"/>
    <w:rsid w:val="005008C9"/>
    <w:rsid w:val="00501517"/>
    <w:rsid w:val="00501860"/>
    <w:rsid w:val="00501897"/>
    <w:rsid w:val="00502269"/>
    <w:rsid w:val="005022D4"/>
    <w:rsid w:val="00503001"/>
    <w:rsid w:val="0050375E"/>
    <w:rsid w:val="0050479E"/>
    <w:rsid w:val="00505973"/>
    <w:rsid w:val="005067D6"/>
    <w:rsid w:val="0050746F"/>
    <w:rsid w:val="00511472"/>
    <w:rsid w:val="00515478"/>
    <w:rsid w:val="00516736"/>
    <w:rsid w:val="0052245B"/>
    <w:rsid w:val="00522A79"/>
    <w:rsid w:val="00522F62"/>
    <w:rsid w:val="005262C0"/>
    <w:rsid w:val="00526534"/>
    <w:rsid w:val="00526624"/>
    <w:rsid w:val="00527559"/>
    <w:rsid w:val="00527650"/>
    <w:rsid w:val="005336F8"/>
    <w:rsid w:val="00535451"/>
    <w:rsid w:val="00535588"/>
    <w:rsid w:val="00535B45"/>
    <w:rsid w:val="00535D1F"/>
    <w:rsid w:val="005369C0"/>
    <w:rsid w:val="005379EE"/>
    <w:rsid w:val="00541E96"/>
    <w:rsid w:val="00541FED"/>
    <w:rsid w:val="00546F67"/>
    <w:rsid w:val="00551F57"/>
    <w:rsid w:val="00551FD7"/>
    <w:rsid w:val="005534E4"/>
    <w:rsid w:val="00554E05"/>
    <w:rsid w:val="00555058"/>
    <w:rsid w:val="00555082"/>
    <w:rsid w:val="00555339"/>
    <w:rsid w:val="005611B6"/>
    <w:rsid w:val="005629D6"/>
    <w:rsid w:val="00567810"/>
    <w:rsid w:val="00567F49"/>
    <w:rsid w:val="0057349E"/>
    <w:rsid w:val="005743CB"/>
    <w:rsid w:val="005746D0"/>
    <w:rsid w:val="005766B2"/>
    <w:rsid w:val="00581E8D"/>
    <w:rsid w:val="00584613"/>
    <w:rsid w:val="0058475C"/>
    <w:rsid w:val="005850F0"/>
    <w:rsid w:val="00590171"/>
    <w:rsid w:val="00590823"/>
    <w:rsid w:val="00590913"/>
    <w:rsid w:val="005924F7"/>
    <w:rsid w:val="0059499A"/>
    <w:rsid w:val="00596766"/>
    <w:rsid w:val="00597EBB"/>
    <w:rsid w:val="005A05B0"/>
    <w:rsid w:val="005A0EE4"/>
    <w:rsid w:val="005A188F"/>
    <w:rsid w:val="005A2FB6"/>
    <w:rsid w:val="005A30B8"/>
    <w:rsid w:val="005A5043"/>
    <w:rsid w:val="005A557C"/>
    <w:rsid w:val="005A5AE2"/>
    <w:rsid w:val="005A6EA7"/>
    <w:rsid w:val="005A76C5"/>
    <w:rsid w:val="005B0A52"/>
    <w:rsid w:val="005B0E9A"/>
    <w:rsid w:val="005B1132"/>
    <w:rsid w:val="005B2428"/>
    <w:rsid w:val="005B4408"/>
    <w:rsid w:val="005B4458"/>
    <w:rsid w:val="005B5D65"/>
    <w:rsid w:val="005B655F"/>
    <w:rsid w:val="005C03E7"/>
    <w:rsid w:val="005C065C"/>
    <w:rsid w:val="005C1965"/>
    <w:rsid w:val="005C4081"/>
    <w:rsid w:val="005C446F"/>
    <w:rsid w:val="005C4631"/>
    <w:rsid w:val="005C7DBF"/>
    <w:rsid w:val="005D0C81"/>
    <w:rsid w:val="005D2D32"/>
    <w:rsid w:val="005D2D43"/>
    <w:rsid w:val="005D2F66"/>
    <w:rsid w:val="005D33C3"/>
    <w:rsid w:val="005D357B"/>
    <w:rsid w:val="005D6807"/>
    <w:rsid w:val="005D6CB3"/>
    <w:rsid w:val="005D7265"/>
    <w:rsid w:val="005E05DB"/>
    <w:rsid w:val="005E124E"/>
    <w:rsid w:val="005E15F6"/>
    <w:rsid w:val="005E4A9B"/>
    <w:rsid w:val="005E4CA2"/>
    <w:rsid w:val="005E5746"/>
    <w:rsid w:val="005E6B07"/>
    <w:rsid w:val="005F0CBD"/>
    <w:rsid w:val="005F2103"/>
    <w:rsid w:val="005F352F"/>
    <w:rsid w:val="005F5024"/>
    <w:rsid w:val="005F51B1"/>
    <w:rsid w:val="005F5EE1"/>
    <w:rsid w:val="005F6F1A"/>
    <w:rsid w:val="005F6F95"/>
    <w:rsid w:val="00602043"/>
    <w:rsid w:val="006024EF"/>
    <w:rsid w:val="00602C54"/>
    <w:rsid w:val="00603C86"/>
    <w:rsid w:val="006061D9"/>
    <w:rsid w:val="0060672F"/>
    <w:rsid w:val="00606F94"/>
    <w:rsid w:val="00611087"/>
    <w:rsid w:val="006110E9"/>
    <w:rsid w:val="00611CAC"/>
    <w:rsid w:val="00613285"/>
    <w:rsid w:val="006147D4"/>
    <w:rsid w:val="00620F65"/>
    <w:rsid w:val="006226BB"/>
    <w:rsid w:val="006228D3"/>
    <w:rsid w:val="00622FD6"/>
    <w:rsid w:val="006230AB"/>
    <w:rsid w:val="00623461"/>
    <w:rsid w:val="00623C36"/>
    <w:rsid w:val="006258F3"/>
    <w:rsid w:val="006259C9"/>
    <w:rsid w:val="00626570"/>
    <w:rsid w:val="0063080F"/>
    <w:rsid w:val="00631016"/>
    <w:rsid w:val="0063144B"/>
    <w:rsid w:val="00633A8B"/>
    <w:rsid w:val="00633D00"/>
    <w:rsid w:val="00633DA9"/>
    <w:rsid w:val="006365F8"/>
    <w:rsid w:val="006369EC"/>
    <w:rsid w:val="00636E5F"/>
    <w:rsid w:val="00637300"/>
    <w:rsid w:val="00640173"/>
    <w:rsid w:val="006401D4"/>
    <w:rsid w:val="0064108D"/>
    <w:rsid w:val="00641404"/>
    <w:rsid w:val="0064177A"/>
    <w:rsid w:val="006427BF"/>
    <w:rsid w:val="00646656"/>
    <w:rsid w:val="006506C1"/>
    <w:rsid w:val="00652137"/>
    <w:rsid w:val="0065264F"/>
    <w:rsid w:val="00652C53"/>
    <w:rsid w:val="00654544"/>
    <w:rsid w:val="00655914"/>
    <w:rsid w:val="00656006"/>
    <w:rsid w:val="0065793E"/>
    <w:rsid w:val="00657A09"/>
    <w:rsid w:val="00661422"/>
    <w:rsid w:val="0066165A"/>
    <w:rsid w:val="00662903"/>
    <w:rsid w:val="00662B18"/>
    <w:rsid w:val="00664676"/>
    <w:rsid w:val="006668BC"/>
    <w:rsid w:val="00666928"/>
    <w:rsid w:val="0067007B"/>
    <w:rsid w:val="00670E9A"/>
    <w:rsid w:val="00671A70"/>
    <w:rsid w:val="00671A8A"/>
    <w:rsid w:val="00672208"/>
    <w:rsid w:val="00674EB8"/>
    <w:rsid w:val="006751C6"/>
    <w:rsid w:val="006751E3"/>
    <w:rsid w:val="00677467"/>
    <w:rsid w:val="0067796C"/>
    <w:rsid w:val="006779BD"/>
    <w:rsid w:val="00677C2D"/>
    <w:rsid w:val="00680C8E"/>
    <w:rsid w:val="00682B1D"/>
    <w:rsid w:val="00682C4C"/>
    <w:rsid w:val="00684907"/>
    <w:rsid w:val="00684AD5"/>
    <w:rsid w:val="006857C5"/>
    <w:rsid w:val="006867B2"/>
    <w:rsid w:val="006870F8"/>
    <w:rsid w:val="00687233"/>
    <w:rsid w:val="00690483"/>
    <w:rsid w:val="00690608"/>
    <w:rsid w:val="00691A1D"/>
    <w:rsid w:val="00693552"/>
    <w:rsid w:val="00694445"/>
    <w:rsid w:val="006944B5"/>
    <w:rsid w:val="00696E88"/>
    <w:rsid w:val="00696F3C"/>
    <w:rsid w:val="0069720E"/>
    <w:rsid w:val="0069794C"/>
    <w:rsid w:val="006A1499"/>
    <w:rsid w:val="006A3994"/>
    <w:rsid w:val="006A4FB6"/>
    <w:rsid w:val="006A5260"/>
    <w:rsid w:val="006A734C"/>
    <w:rsid w:val="006A7B66"/>
    <w:rsid w:val="006B17A4"/>
    <w:rsid w:val="006B1817"/>
    <w:rsid w:val="006B4728"/>
    <w:rsid w:val="006B47D4"/>
    <w:rsid w:val="006B5017"/>
    <w:rsid w:val="006B56B0"/>
    <w:rsid w:val="006B7E2B"/>
    <w:rsid w:val="006C05BF"/>
    <w:rsid w:val="006C0FD1"/>
    <w:rsid w:val="006C238D"/>
    <w:rsid w:val="006C28C6"/>
    <w:rsid w:val="006C3E21"/>
    <w:rsid w:val="006C43F9"/>
    <w:rsid w:val="006C4783"/>
    <w:rsid w:val="006C4964"/>
    <w:rsid w:val="006C5365"/>
    <w:rsid w:val="006C640C"/>
    <w:rsid w:val="006C75A5"/>
    <w:rsid w:val="006D1908"/>
    <w:rsid w:val="006D220B"/>
    <w:rsid w:val="006D2BFA"/>
    <w:rsid w:val="006D4B53"/>
    <w:rsid w:val="006D6140"/>
    <w:rsid w:val="006D64E1"/>
    <w:rsid w:val="006E0017"/>
    <w:rsid w:val="006E1264"/>
    <w:rsid w:val="006E1311"/>
    <w:rsid w:val="006E148E"/>
    <w:rsid w:val="006E35B9"/>
    <w:rsid w:val="006E36BF"/>
    <w:rsid w:val="006E3C18"/>
    <w:rsid w:val="006E5F0B"/>
    <w:rsid w:val="006E6ABC"/>
    <w:rsid w:val="006E6CFE"/>
    <w:rsid w:val="006F0932"/>
    <w:rsid w:val="006F10B1"/>
    <w:rsid w:val="006F139B"/>
    <w:rsid w:val="006F19A1"/>
    <w:rsid w:val="006F30F5"/>
    <w:rsid w:val="006F357C"/>
    <w:rsid w:val="006F35AC"/>
    <w:rsid w:val="006F3A14"/>
    <w:rsid w:val="006F4013"/>
    <w:rsid w:val="006F4324"/>
    <w:rsid w:val="006F4482"/>
    <w:rsid w:val="006F513B"/>
    <w:rsid w:val="006F5146"/>
    <w:rsid w:val="006F51F4"/>
    <w:rsid w:val="006F5A71"/>
    <w:rsid w:val="006F6BCA"/>
    <w:rsid w:val="006F753E"/>
    <w:rsid w:val="007014D9"/>
    <w:rsid w:val="007016B5"/>
    <w:rsid w:val="007021AB"/>
    <w:rsid w:val="007029C8"/>
    <w:rsid w:val="00704565"/>
    <w:rsid w:val="00705622"/>
    <w:rsid w:val="007070BC"/>
    <w:rsid w:val="0070761C"/>
    <w:rsid w:val="00707727"/>
    <w:rsid w:val="00707BD5"/>
    <w:rsid w:val="007136B9"/>
    <w:rsid w:val="007145C3"/>
    <w:rsid w:val="0071590F"/>
    <w:rsid w:val="00717C3D"/>
    <w:rsid w:val="00720D5D"/>
    <w:rsid w:val="00721918"/>
    <w:rsid w:val="00721F29"/>
    <w:rsid w:val="00723598"/>
    <w:rsid w:val="00723BEE"/>
    <w:rsid w:val="00724EDC"/>
    <w:rsid w:val="00725D39"/>
    <w:rsid w:val="00731AAD"/>
    <w:rsid w:val="00733A9B"/>
    <w:rsid w:val="00735055"/>
    <w:rsid w:val="00736197"/>
    <w:rsid w:val="0073651D"/>
    <w:rsid w:val="00736CB3"/>
    <w:rsid w:val="00737646"/>
    <w:rsid w:val="007409F3"/>
    <w:rsid w:val="00740D08"/>
    <w:rsid w:val="00741077"/>
    <w:rsid w:val="0074603B"/>
    <w:rsid w:val="00750B90"/>
    <w:rsid w:val="00750F86"/>
    <w:rsid w:val="00751712"/>
    <w:rsid w:val="007543E8"/>
    <w:rsid w:val="00754814"/>
    <w:rsid w:val="00755F23"/>
    <w:rsid w:val="00756B1C"/>
    <w:rsid w:val="00760B8A"/>
    <w:rsid w:val="00762518"/>
    <w:rsid w:val="00763DC9"/>
    <w:rsid w:val="007642A5"/>
    <w:rsid w:val="00764B26"/>
    <w:rsid w:val="00764B5A"/>
    <w:rsid w:val="00765865"/>
    <w:rsid w:val="007703B0"/>
    <w:rsid w:val="00772944"/>
    <w:rsid w:val="007729EC"/>
    <w:rsid w:val="00773E3C"/>
    <w:rsid w:val="00774AFA"/>
    <w:rsid w:val="007769E7"/>
    <w:rsid w:val="0077790D"/>
    <w:rsid w:val="00780149"/>
    <w:rsid w:val="00780483"/>
    <w:rsid w:val="00780E3A"/>
    <w:rsid w:val="00781FB5"/>
    <w:rsid w:val="00783D17"/>
    <w:rsid w:val="00785CC7"/>
    <w:rsid w:val="007865B9"/>
    <w:rsid w:val="00786DAD"/>
    <w:rsid w:val="00791D31"/>
    <w:rsid w:val="00793DDB"/>
    <w:rsid w:val="007957AE"/>
    <w:rsid w:val="00795C7C"/>
    <w:rsid w:val="00796A8E"/>
    <w:rsid w:val="00796F65"/>
    <w:rsid w:val="007972ED"/>
    <w:rsid w:val="007A006A"/>
    <w:rsid w:val="007A110C"/>
    <w:rsid w:val="007A2AA5"/>
    <w:rsid w:val="007A3A41"/>
    <w:rsid w:val="007A572F"/>
    <w:rsid w:val="007A58AC"/>
    <w:rsid w:val="007B0291"/>
    <w:rsid w:val="007B0777"/>
    <w:rsid w:val="007B39E4"/>
    <w:rsid w:val="007B3CB3"/>
    <w:rsid w:val="007B4D61"/>
    <w:rsid w:val="007B530E"/>
    <w:rsid w:val="007B5E2F"/>
    <w:rsid w:val="007B62E5"/>
    <w:rsid w:val="007B63DD"/>
    <w:rsid w:val="007C20C0"/>
    <w:rsid w:val="007C2228"/>
    <w:rsid w:val="007C2743"/>
    <w:rsid w:val="007C37BD"/>
    <w:rsid w:val="007C4F43"/>
    <w:rsid w:val="007C7591"/>
    <w:rsid w:val="007D0119"/>
    <w:rsid w:val="007D0AF6"/>
    <w:rsid w:val="007D0E1C"/>
    <w:rsid w:val="007D1888"/>
    <w:rsid w:val="007D57EC"/>
    <w:rsid w:val="007E0286"/>
    <w:rsid w:val="007E0D25"/>
    <w:rsid w:val="007E1E15"/>
    <w:rsid w:val="007E3113"/>
    <w:rsid w:val="007E3177"/>
    <w:rsid w:val="007E394F"/>
    <w:rsid w:val="007E3ED4"/>
    <w:rsid w:val="007E5195"/>
    <w:rsid w:val="007E59FE"/>
    <w:rsid w:val="007E65A2"/>
    <w:rsid w:val="007E6957"/>
    <w:rsid w:val="007E7F20"/>
    <w:rsid w:val="007E7F9B"/>
    <w:rsid w:val="007F111A"/>
    <w:rsid w:val="007F1782"/>
    <w:rsid w:val="007F2904"/>
    <w:rsid w:val="007F293C"/>
    <w:rsid w:val="007F3521"/>
    <w:rsid w:val="007F608C"/>
    <w:rsid w:val="007F72FD"/>
    <w:rsid w:val="007F787C"/>
    <w:rsid w:val="00801D8C"/>
    <w:rsid w:val="008030FB"/>
    <w:rsid w:val="00804E25"/>
    <w:rsid w:val="00804EDC"/>
    <w:rsid w:val="00805066"/>
    <w:rsid w:val="00805368"/>
    <w:rsid w:val="0080619D"/>
    <w:rsid w:val="00806532"/>
    <w:rsid w:val="00807B4C"/>
    <w:rsid w:val="0081072D"/>
    <w:rsid w:val="00811226"/>
    <w:rsid w:val="008153E3"/>
    <w:rsid w:val="00817239"/>
    <w:rsid w:val="0082262A"/>
    <w:rsid w:val="00823028"/>
    <w:rsid w:val="0082327F"/>
    <w:rsid w:val="0082403C"/>
    <w:rsid w:val="00824191"/>
    <w:rsid w:val="008244DB"/>
    <w:rsid w:val="0083214E"/>
    <w:rsid w:val="008329E1"/>
    <w:rsid w:val="00833F4F"/>
    <w:rsid w:val="0083408C"/>
    <w:rsid w:val="008349DF"/>
    <w:rsid w:val="00834FEB"/>
    <w:rsid w:val="00835E31"/>
    <w:rsid w:val="00836325"/>
    <w:rsid w:val="008368C0"/>
    <w:rsid w:val="00836A32"/>
    <w:rsid w:val="00836C79"/>
    <w:rsid w:val="008400BA"/>
    <w:rsid w:val="008416BF"/>
    <w:rsid w:val="00842143"/>
    <w:rsid w:val="0084254A"/>
    <w:rsid w:val="008438EB"/>
    <w:rsid w:val="00846B62"/>
    <w:rsid w:val="0084783F"/>
    <w:rsid w:val="0084787C"/>
    <w:rsid w:val="008526E0"/>
    <w:rsid w:val="00852960"/>
    <w:rsid w:val="00853DD2"/>
    <w:rsid w:val="00854F2F"/>
    <w:rsid w:val="00855029"/>
    <w:rsid w:val="00855DC8"/>
    <w:rsid w:val="00855E9B"/>
    <w:rsid w:val="008579CE"/>
    <w:rsid w:val="00860FD2"/>
    <w:rsid w:val="0086193D"/>
    <w:rsid w:val="00865641"/>
    <w:rsid w:val="008656F5"/>
    <w:rsid w:val="00867D36"/>
    <w:rsid w:val="00867EA9"/>
    <w:rsid w:val="008706CC"/>
    <w:rsid w:val="00870721"/>
    <w:rsid w:val="00870EE5"/>
    <w:rsid w:val="008710DD"/>
    <w:rsid w:val="008712F8"/>
    <w:rsid w:val="008728E0"/>
    <w:rsid w:val="00872BE2"/>
    <w:rsid w:val="0087335A"/>
    <w:rsid w:val="0087372D"/>
    <w:rsid w:val="008763EA"/>
    <w:rsid w:val="00876EFC"/>
    <w:rsid w:val="0087708D"/>
    <w:rsid w:val="00877E5D"/>
    <w:rsid w:val="00880184"/>
    <w:rsid w:val="00880F53"/>
    <w:rsid w:val="00881052"/>
    <w:rsid w:val="008828D9"/>
    <w:rsid w:val="00883F02"/>
    <w:rsid w:val="00885F95"/>
    <w:rsid w:val="00886C40"/>
    <w:rsid w:val="00887C07"/>
    <w:rsid w:val="00891362"/>
    <w:rsid w:val="008925CA"/>
    <w:rsid w:val="00892603"/>
    <w:rsid w:val="008932EB"/>
    <w:rsid w:val="00893AB9"/>
    <w:rsid w:val="008949EF"/>
    <w:rsid w:val="00894F38"/>
    <w:rsid w:val="00896E02"/>
    <w:rsid w:val="008A0186"/>
    <w:rsid w:val="008A0D6D"/>
    <w:rsid w:val="008A1279"/>
    <w:rsid w:val="008A225B"/>
    <w:rsid w:val="008A3D37"/>
    <w:rsid w:val="008A4569"/>
    <w:rsid w:val="008A576C"/>
    <w:rsid w:val="008A689B"/>
    <w:rsid w:val="008A6D95"/>
    <w:rsid w:val="008A7F03"/>
    <w:rsid w:val="008B08D8"/>
    <w:rsid w:val="008B1358"/>
    <w:rsid w:val="008B1441"/>
    <w:rsid w:val="008B2015"/>
    <w:rsid w:val="008B310F"/>
    <w:rsid w:val="008B532D"/>
    <w:rsid w:val="008B59E4"/>
    <w:rsid w:val="008B5DCA"/>
    <w:rsid w:val="008B629C"/>
    <w:rsid w:val="008B639D"/>
    <w:rsid w:val="008B6BA7"/>
    <w:rsid w:val="008B7A55"/>
    <w:rsid w:val="008C0A9B"/>
    <w:rsid w:val="008C1419"/>
    <w:rsid w:val="008C1524"/>
    <w:rsid w:val="008C1C2C"/>
    <w:rsid w:val="008C25B9"/>
    <w:rsid w:val="008C28A7"/>
    <w:rsid w:val="008C3096"/>
    <w:rsid w:val="008C3F1E"/>
    <w:rsid w:val="008C649A"/>
    <w:rsid w:val="008C7CAC"/>
    <w:rsid w:val="008D1375"/>
    <w:rsid w:val="008D21E2"/>
    <w:rsid w:val="008D36A7"/>
    <w:rsid w:val="008D4AF6"/>
    <w:rsid w:val="008E0802"/>
    <w:rsid w:val="008E0892"/>
    <w:rsid w:val="008E1C8D"/>
    <w:rsid w:val="008E1E54"/>
    <w:rsid w:val="008E20CA"/>
    <w:rsid w:val="008E61AA"/>
    <w:rsid w:val="008F0EB9"/>
    <w:rsid w:val="008F335C"/>
    <w:rsid w:val="008F3C03"/>
    <w:rsid w:val="008F4173"/>
    <w:rsid w:val="008F4962"/>
    <w:rsid w:val="008F4CBF"/>
    <w:rsid w:val="008F5C26"/>
    <w:rsid w:val="008F7610"/>
    <w:rsid w:val="008F7931"/>
    <w:rsid w:val="00900736"/>
    <w:rsid w:val="0090078B"/>
    <w:rsid w:val="009007F3"/>
    <w:rsid w:val="0090083B"/>
    <w:rsid w:val="009017CB"/>
    <w:rsid w:val="00902653"/>
    <w:rsid w:val="0091166C"/>
    <w:rsid w:val="00912A30"/>
    <w:rsid w:val="0092071C"/>
    <w:rsid w:val="00920849"/>
    <w:rsid w:val="00920F10"/>
    <w:rsid w:val="009217D9"/>
    <w:rsid w:val="00926A30"/>
    <w:rsid w:val="009270B8"/>
    <w:rsid w:val="009276F4"/>
    <w:rsid w:val="00930BCD"/>
    <w:rsid w:val="00930C26"/>
    <w:rsid w:val="00932553"/>
    <w:rsid w:val="00933F91"/>
    <w:rsid w:val="00935163"/>
    <w:rsid w:val="00935846"/>
    <w:rsid w:val="0093715F"/>
    <w:rsid w:val="00937577"/>
    <w:rsid w:val="00941486"/>
    <w:rsid w:val="00941EE4"/>
    <w:rsid w:val="00943421"/>
    <w:rsid w:val="00943B73"/>
    <w:rsid w:val="00944435"/>
    <w:rsid w:val="00945AB0"/>
    <w:rsid w:val="00946241"/>
    <w:rsid w:val="00946682"/>
    <w:rsid w:val="0095097A"/>
    <w:rsid w:val="00952F60"/>
    <w:rsid w:val="009535DB"/>
    <w:rsid w:val="00953C2D"/>
    <w:rsid w:val="00955C5E"/>
    <w:rsid w:val="0095600E"/>
    <w:rsid w:val="0095731E"/>
    <w:rsid w:val="00957FD2"/>
    <w:rsid w:val="0096329B"/>
    <w:rsid w:val="009634CC"/>
    <w:rsid w:val="00966D62"/>
    <w:rsid w:val="00967869"/>
    <w:rsid w:val="009701B7"/>
    <w:rsid w:val="0097073E"/>
    <w:rsid w:val="009709CE"/>
    <w:rsid w:val="00970B95"/>
    <w:rsid w:val="00971218"/>
    <w:rsid w:val="00971AC4"/>
    <w:rsid w:val="00971B7B"/>
    <w:rsid w:val="00973A92"/>
    <w:rsid w:val="00974203"/>
    <w:rsid w:val="00975D8A"/>
    <w:rsid w:val="009763D8"/>
    <w:rsid w:val="0097681C"/>
    <w:rsid w:val="00976EFE"/>
    <w:rsid w:val="0097707C"/>
    <w:rsid w:val="00981628"/>
    <w:rsid w:val="00981A75"/>
    <w:rsid w:val="00981C72"/>
    <w:rsid w:val="009826B7"/>
    <w:rsid w:val="0098578B"/>
    <w:rsid w:val="00986480"/>
    <w:rsid w:val="00987C32"/>
    <w:rsid w:val="00987D1E"/>
    <w:rsid w:val="00987EDC"/>
    <w:rsid w:val="00991989"/>
    <w:rsid w:val="00992C6E"/>
    <w:rsid w:val="00992F52"/>
    <w:rsid w:val="0099342B"/>
    <w:rsid w:val="0099373B"/>
    <w:rsid w:val="0099378B"/>
    <w:rsid w:val="00993D17"/>
    <w:rsid w:val="00993F4B"/>
    <w:rsid w:val="00994BDD"/>
    <w:rsid w:val="00994DE1"/>
    <w:rsid w:val="009952E9"/>
    <w:rsid w:val="009962C0"/>
    <w:rsid w:val="009962FD"/>
    <w:rsid w:val="009A18C9"/>
    <w:rsid w:val="009A2125"/>
    <w:rsid w:val="009A2856"/>
    <w:rsid w:val="009B248F"/>
    <w:rsid w:val="009B3F1E"/>
    <w:rsid w:val="009B7E31"/>
    <w:rsid w:val="009C00B2"/>
    <w:rsid w:val="009C06F8"/>
    <w:rsid w:val="009C1941"/>
    <w:rsid w:val="009C2B1F"/>
    <w:rsid w:val="009C2FE5"/>
    <w:rsid w:val="009C3196"/>
    <w:rsid w:val="009C31C6"/>
    <w:rsid w:val="009C48D9"/>
    <w:rsid w:val="009C48E2"/>
    <w:rsid w:val="009C57AD"/>
    <w:rsid w:val="009C7CE9"/>
    <w:rsid w:val="009D1648"/>
    <w:rsid w:val="009D4CDC"/>
    <w:rsid w:val="009D569E"/>
    <w:rsid w:val="009E221C"/>
    <w:rsid w:val="009E2BA6"/>
    <w:rsid w:val="009E2F8B"/>
    <w:rsid w:val="009E31A6"/>
    <w:rsid w:val="009E3BE5"/>
    <w:rsid w:val="009E6644"/>
    <w:rsid w:val="009E6BBB"/>
    <w:rsid w:val="009E717C"/>
    <w:rsid w:val="009F468A"/>
    <w:rsid w:val="009F5327"/>
    <w:rsid w:val="009F5431"/>
    <w:rsid w:val="009F5C5C"/>
    <w:rsid w:val="009F5D09"/>
    <w:rsid w:val="009F5D66"/>
    <w:rsid w:val="009F66B9"/>
    <w:rsid w:val="009F698E"/>
    <w:rsid w:val="009F7AEF"/>
    <w:rsid w:val="00A00659"/>
    <w:rsid w:val="00A014EB"/>
    <w:rsid w:val="00A03934"/>
    <w:rsid w:val="00A0489D"/>
    <w:rsid w:val="00A05E99"/>
    <w:rsid w:val="00A06052"/>
    <w:rsid w:val="00A067AA"/>
    <w:rsid w:val="00A0745A"/>
    <w:rsid w:val="00A07AA2"/>
    <w:rsid w:val="00A10253"/>
    <w:rsid w:val="00A11082"/>
    <w:rsid w:val="00A11163"/>
    <w:rsid w:val="00A1328D"/>
    <w:rsid w:val="00A13CC0"/>
    <w:rsid w:val="00A13DBE"/>
    <w:rsid w:val="00A14E9F"/>
    <w:rsid w:val="00A15BB5"/>
    <w:rsid w:val="00A171DE"/>
    <w:rsid w:val="00A17AA9"/>
    <w:rsid w:val="00A21109"/>
    <w:rsid w:val="00A21F7F"/>
    <w:rsid w:val="00A23580"/>
    <w:rsid w:val="00A23D64"/>
    <w:rsid w:val="00A25E3D"/>
    <w:rsid w:val="00A26280"/>
    <w:rsid w:val="00A26780"/>
    <w:rsid w:val="00A30177"/>
    <w:rsid w:val="00A33945"/>
    <w:rsid w:val="00A34455"/>
    <w:rsid w:val="00A349E2"/>
    <w:rsid w:val="00A34EFA"/>
    <w:rsid w:val="00A42380"/>
    <w:rsid w:val="00A44117"/>
    <w:rsid w:val="00A45B98"/>
    <w:rsid w:val="00A4711A"/>
    <w:rsid w:val="00A51804"/>
    <w:rsid w:val="00A51C1C"/>
    <w:rsid w:val="00A530FC"/>
    <w:rsid w:val="00A53874"/>
    <w:rsid w:val="00A53AFE"/>
    <w:rsid w:val="00A5583F"/>
    <w:rsid w:val="00A55C81"/>
    <w:rsid w:val="00A56DBA"/>
    <w:rsid w:val="00A56EB5"/>
    <w:rsid w:val="00A56ECD"/>
    <w:rsid w:val="00A6063A"/>
    <w:rsid w:val="00A61638"/>
    <w:rsid w:val="00A62E41"/>
    <w:rsid w:val="00A64146"/>
    <w:rsid w:val="00A64868"/>
    <w:rsid w:val="00A67AC4"/>
    <w:rsid w:val="00A70945"/>
    <w:rsid w:val="00A70E88"/>
    <w:rsid w:val="00A71E55"/>
    <w:rsid w:val="00A821B7"/>
    <w:rsid w:val="00A8248E"/>
    <w:rsid w:val="00A83450"/>
    <w:rsid w:val="00A84068"/>
    <w:rsid w:val="00A845D6"/>
    <w:rsid w:val="00A84DF5"/>
    <w:rsid w:val="00A84FE5"/>
    <w:rsid w:val="00A859E9"/>
    <w:rsid w:val="00A86C47"/>
    <w:rsid w:val="00A87319"/>
    <w:rsid w:val="00A87AC5"/>
    <w:rsid w:val="00A90D43"/>
    <w:rsid w:val="00A91066"/>
    <w:rsid w:val="00A91807"/>
    <w:rsid w:val="00A92207"/>
    <w:rsid w:val="00A9268B"/>
    <w:rsid w:val="00A938BA"/>
    <w:rsid w:val="00A93E01"/>
    <w:rsid w:val="00A94980"/>
    <w:rsid w:val="00A949E5"/>
    <w:rsid w:val="00A958FF"/>
    <w:rsid w:val="00A97A44"/>
    <w:rsid w:val="00AA1421"/>
    <w:rsid w:val="00AA2140"/>
    <w:rsid w:val="00AA35F3"/>
    <w:rsid w:val="00AA3B3A"/>
    <w:rsid w:val="00AA4D5B"/>
    <w:rsid w:val="00AA580E"/>
    <w:rsid w:val="00AB182E"/>
    <w:rsid w:val="00AB1FBE"/>
    <w:rsid w:val="00AB22A5"/>
    <w:rsid w:val="00AB295E"/>
    <w:rsid w:val="00AB3ADF"/>
    <w:rsid w:val="00AB3AE3"/>
    <w:rsid w:val="00AB45B4"/>
    <w:rsid w:val="00AB5844"/>
    <w:rsid w:val="00AB5F47"/>
    <w:rsid w:val="00AC3587"/>
    <w:rsid w:val="00AC3A60"/>
    <w:rsid w:val="00AC42C3"/>
    <w:rsid w:val="00AC4C0C"/>
    <w:rsid w:val="00AC5BF6"/>
    <w:rsid w:val="00AC6AFD"/>
    <w:rsid w:val="00AD0A19"/>
    <w:rsid w:val="00AD1AA1"/>
    <w:rsid w:val="00AD2F01"/>
    <w:rsid w:val="00AD5AA4"/>
    <w:rsid w:val="00AD7DAF"/>
    <w:rsid w:val="00AE016E"/>
    <w:rsid w:val="00AE087F"/>
    <w:rsid w:val="00AE0EDC"/>
    <w:rsid w:val="00AE3C1B"/>
    <w:rsid w:val="00AE420B"/>
    <w:rsid w:val="00AE6068"/>
    <w:rsid w:val="00AE684C"/>
    <w:rsid w:val="00AE7E39"/>
    <w:rsid w:val="00AF171A"/>
    <w:rsid w:val="00AF3BD0"/>
    <w:rsid w:val="00AF6470"/>
    <w:rsid w:val="00B0089D"/>
    <w:rsid w:val="00B02342"/>
    <w:rsid w:val="00B03E4C"/>
    <w:rsid w:val="00B0511C"/>
    <w:rsid w:val="00B06ECA"/>
    <w:rsid w:val="00B07C51"/>
    <w:rsid w:val="00B10B44"/>
    <w:rsid w:val="00B1198C"/>
    <w:rsid w:val="00B12009"/>
    <w:rsid w:val="00B121D3"/>
    <w:rsid w:val="00B13E9A"/>
    <w:rsid w:val="00B1571F"/>
    <w:rsid w:val="00B17094"/>
    <w:rsid w:val="00B20008"/>
    <w:rsid w:val="00B20EDE"/>
    <w:rsid w:val="00B21D3D"/>
    <w:rsid w:val="00B22620"/>
    <w:rsid w:val="00B22ABE"/>
    <w:rsid w:val="00B2383D"/>
    <w:rsid w:val="00B262EC"/>
    <w:rsid w:val="00B31A06"/>
    <w:rsid w:val="00B31B3C"/>
    <w:rsid w:val="00B31BDA"/>
    <w:rsid w:val="00B31E3A"/>
    <w:rsid w:val="00B31EFC"/>
    <w:rsid w:val="00B31F2E"/>
    <w:rsid w:val="00B31F4A"/>
    <w:rsid w:val="00B31FB2"/>
    <w:rsid w:val="00B33A74"/>
    <w:rsid w:val="00B34FDD"/>
    <w:rsid w:val="00B36B09"/>
    <w:rsid w:val="00B36B2D"/>
    <w:rsid w:val="00B36CBB"/>
    <w:rsid w:val="00B37D1B"/>
    <w:rsid w:val="00B41430"/>
    <w:rsid w:val="00B4191D"/>
    <w:rsid w:val="00B42A5A"/>
    <w:rsid w:val="00B444DE"/>
    <w:rsid w:val="00B45290"/>
    <w:rsid w:val="00B45EEA"/>
    <w:rsid w:val="00B5265E"/>
    <w:rsid w:val="00B527FB"/>
    <w:rsid w:val="00B5300C"/>
    <w:rsid w:val="00B5451A"/>
    <w:rsid w:val="00B54CD8"/>
    <w:rsid w:val="00B5516C"/>
    <w:rsid w:val="00B554B9"/>
    <w:rsid w:val="00B558E1"/>
    <w:rsid w:val="00B57902"/>
    <w:rsid w:val="00B57C7E"/>
    <w:rsid w:val="00B61A3C"/>
    <w:rsid w:val="00B63AA3"/>
    <w:rsid w:val="00B640F8"/>
    <w:rsid w:val="00B648B7"/>
    <w:rsid w:val="00B65498"/>
    <w:rsid w:val="00B65A71"/>
    <w:rsid w:val="00B67426"/>
    <w:rsid w:val="00B67D36"/>
    <w:rsid w:val="00B710B2"/>
    <w:rsid w:val="00B72DBA"/>
    <w:rsid w:val="00B7344B"/>
    <w:rsid w:val="00B7567B"/>
    <w:rsid w:val="00B7620C"/>
    <w:rsid w:val="00B7783E"/>
    <w:rsid w:val="00B80197"/>
    <w:rsid w:val="00B80898"/>
    <w:rsid w:val="00B81D88"/>
    <w:rsid w:val="00B81E64"/>
    <w:rsid w:val="00B8329A"/>
    <w:rsid w:val="00B83AF5"/>
    <w:rsid w:val="00B84967"/>
    <w:rsid w:val="00B84F12"/>
    <w:rsid w:val="00B85AE8"/>
    <w:rsid w:val="00B8783E"/>
    <w:rsid w:val="00B87E93"/>
    <w:rsid w:val="00B90414"/>
    <w:rsid w:val="00B934E9"/>
    <w:rsid w:val="00B93D1E"/>
    <w:rsid w:val="00B9552F"/>
    <w:rsid w:val="00B97D0D"/>
    <w:rsid w:val="00BA12B7"/>
    <w:rsid w:val="00BA1330"/>
    <w:rsid w:val="00BA1A70"/>
    <w:rsid w:val="00BA1B9C"/>
    <w:rsid w:val="00BA29B4"/>
    <w:rsid w:val="00BA30D0"/>
    <w:rsid w:val="00BA3929"/>
    <w:rsid w:val="00BA3E86"/>
    <w:rsid w:val="00BA40C1"/>
    <w:rsid w:val="00BA4131"/>
    <w:rsid w:val="00BA6EDB"/>
    <w:rsid w:val="00BA79E7"/>
    <w:rsid w:val="00BA7AD2"/>
    <w:rsid w:val="00BB0EEA"/>
    <w:rsid w:val="00BB35FE"/>
    <w:rsid w:val="00BB3D1E"/>
    <w:rsid w:val="00BB3DA4"/>
    <w:rsid w:val="00BB6021"/>
    <w:rsid w:val="00BB673E"/>
    <w:rsid w:val="00BB6837"/>
    <w:rsid w:val="00BB6BA7"/>
    <w:rsid w:val="00BB7F50"/>
    <w:rsid w:val="00BC0B9B"/>
    <w:rsid w:val="00BC56F6"/>
    <w:rsid w:val="00BC7249"/>
    <w:rsid w:val="00BD0EEA"/>
    <w:rsid w:val="00BD187F"/>
    <w:rsid w:val="00BD4C78"/>
    <w:rsid w:val="00BD53E6"/>
    <w:rsid w:val="00BD59EA"/>
    <w:rsid w:val="00BD6A1D"/>
    <w:rsid w:val="00BD7A60"/>
    <w:rsid w:val="00BE05C9"/>
    <w:rsid w:val="00BE4A95"/>
    <w:rsid w:val="00BE54FE"/>
    <w:rsid w:val="00BE57C7"/>
    <w:rsid w:val="00BF0316"/>
    <w:rsid w:val="00BF2C42"/>
    <w:rsid w:val="00BF3760"/>
    <w:rsid w:val="00BF7B24"/>
    <w:rsid w:val="00C01325"/>
    <w:rsid w:val="00C05FA2"/>
    <w:rsid w:val="00C07F8E"/>
    <w:rsid w:val="00C10CAA"/>
    <w:rsid w:val="00C12D50"/>
    <w:rsid w:val="00C12F3C"/>
    <w:rsid w:val="00C1494F"/>
    <w:rsid w:val="00C15B6C"/>
    <w:rsid w:val="00C17F1E"/>
    <w:rsid w:val="00C20FC4"/>
    <w:rsid w:val="00C21272"/>
    <w:rsid w:val="00C21CE1"/>
    <w:rsid w:val="00C2262E"/>
    <w:rsid w:val="00C2589F"/>
    <w:rsid w:val="00C26366"/>
    <w:rsid w:val="00C2693B"/>
    <w:rsid w:val="00C26A3D"/>
    <w:rsid w:val="00C27DD9"/>
    <w:rsid w:val="00C27F15"/>
    <w:rsid w:val="00C3057D"/>
    <w:rsid w:val="00C30F64"/>
    <w:rsid w:val="00C34247"/>
    <w:rsid w:val="00C35CFF"/>
    <w:rsid w:val="00C36CEB"/>
    <w:rsid w:val="00C37224"/>
    <w:rsid w:val="00C37CBE"/>
    <w:rsid w:val="00C41B11"/>
    <w:rsid w:val="00C43D57"/>
    <w:rsid w:val="00C43F6A"/>
    <w:rsid w:val="00C443C8"/>
    <w:rsid w:val="00C44F8A"/>
    <w:rsid w:val="00C47AA6"/>
    <w:rsid w:val="00C47C3F"/>
    <w:rsid w:val="00C47CB0"/>
    <w:rsid w:val="00C502CD"/>
    <w:rsid w:val="00C52764"/>
    <w:rsid w:val="00C53584"/>
    <w:rsid w:val="00C61924"/>
    <w:rsid w:val="00C623D5"/>
    <w:rsid w:val="00C63130"/>
    <w:rsid w:val="00C70E5E"/>
    <w:rsid w:val="00C72E60"/>
    <w:rsid w:val="00C72EDE"/>
    <w:rsid w:val="00C74A2B"/>
    <w:rsid w:val="00C760D2"/>
    <w:rsid w:val="00C7708C"/>
    <w:rsid w:val="00C801A9"/>
    <w:rsid w:val="00C80DAB"/>
    <w:rsid w:val="00C816B3"/>
    <w:rsid w:val="00C82188"/>
    <w:rsid w:val="00C84233"/>
    <w:rsid w:val="00C84839"/>
    <w:rsid w:val="00C867E1"/>
    <w:rsid w:val="00C8696D"/>
    <w:rsid w:val="00C87BD3"/>
    <w:rsid w:val="00C90969"/>
    <w:rsid w:val="00C93C01"/>
    <w:rsid w:val="00C94238"/>
    <w:rsid w:val="00C94E08"/>
    <w:rsid w:val="00C952CC"/>
    <w:rsid w:val="00C96927"/>
    <w:rsid w:val="00CA01F3"/>
    <w:rsid w:val="00CA0F9D"/>
    <w:rsid w:val="00CA105D"/>
    <w:rsid w:val="00CA19A5"/>
    <w:rsid w:val="00CA2F1D"/>
    <w:rsid w:val="00CA303D"/>
    <w:rsid w:val="00CA475A"/>
    <w:rsid w:val="00CA55D3"/>
    <w:rsid w:val="00CA6F89"/>
    <w:rsid w:val="00CA73AD"/>
    <w:rsid w:val="00CB05DD"/>
    <w:rsid w:val="00CB2445"/>
    <w:rsid w:val="00CB28D8"/>
    <w:rsid w:val="00CB4912"/>
    <w:rsid w:val="00CB5D85"/>
    <w:rsid w:val="00CC1E77"/>
    <w:rsid w:val="00CC2C2D"/>
    <w:rsid w:val="00CC4EA2"/>
    <w:rsid w:val="00CC63C5"/>
    <w:rsid w:val="00CC7670"/>
    <w:rsid w:val="00CC78E0"/>
    <w:rsid w:val="00CD0072"/>
    <w:rsid w:val="00CD08D3"/>
    <w:rsid w:val="00CD09AD"/>
    <w:rsid w:val="00CD0EF3"/>
    <w:rsid w:val="00CD15CC"/>
    <w:rsid w:val="00CD22FD"/>
    <w:rsid w:val="00CD3C89"/>
    <w:rsid w:val="00CD5392"/>
    <w:rsid w:val="00CD5AB1"/>
    <w:rsid w:val="00CD6BF1"/>
    <w:rsid w:val="00CD6DC1"/>
    <w:rsid w:val="00CD76B1"/>
    <w:rsid w:val="00CD7FC4"/>
    <w:rsid w:val="00CE06F4"/>
    <w:rsid w:val="00CE0FC2"/>
    <w:rsid w:val="00CE1A56"/>
    <w:rsid w:val="00CE1C03"/>
    <w:rsid w:val="00CE43E3"/>
    <w:rsid w:val="00CE4C13"/>
    <w:rsid w:val="00CE4F7F"/>
    <w:rsid w:val="00CE5F36"/>
    <w:rsid w:val="00CE6DBA"/>
    <w:rsid w:val="00CE7470"/>
    <w:rsid w:val="00CE777F"/>
    <w:rsid w:val="00CF04EC"/>
    <w:rsid w:val="00CF1B81"/>
    <w:rsid w:val="00CF1FE9"/>
    <w:rsid w:val="00CF39FE"/>
    <w:rsid w:val="00CF44D0"/>
    <w:rsid w:val="00CF60DA"/>
    <w:rsid w:val="00D002AE"/>
    <w:rsid w:val="00D00DB6"/>
    <w:rsid w:val="00D025BD"/>
    <w:rsid w:val="00D03A24"/>
    <w:rsid w:val="00D04F12"/>
    <w:rsid w:val="00D059CC"/>
    <w:rsid w:val="00D061A6"/>
    <w:rsid w:val="00D11EA6"/>
    <w:rsid w:val="00D1234E"/>
    <w:rsid w:val="00D12C40"/>
    <w:rsid w:val="00D15F7F"/>
    <w:rsid w:val="00D160E6"/>
    <w:rsid w:val="00D177C1"/>
    <w:rsid w:val="00D20E47"/>
    <w:rsid w:val="00D22301"/>
    <w:rsid w:val="00D22CAD"/>
    <w:rsid w:val="00D236CF"/>
    <w:rsid w:val="00D243FF"/>
    <w:rsid w:val="00D2489E"/>
    <w:rsid w:val="00D249DE"/>
    <w:rsid w:val="00D2511B"/>
    <w:rsid w:val="00D251CA"/>
    <w:rsid w:val="00D2521F"/>
    <w:rsid w:val="00D26133"/>
    <w:rsid w:val="00D277E3"/>
    <w:rsid w:val="00D302AC"/>
    <w:rsid w:val="00D312CF"/>
    <w:rsid w:val="00D320F4"/>
    <w:rsid w:val="00D32FE9"/>
    <w:rsid w:val="00D33D2B"/>
    <w:rsid w:val="00D35349"/>
    <w:rsid w:val="00D354E0"/>
    <w:rsid w:val="00D40910"/>
    <w:rsid w:val="00D40E38"/>
    <w:rsid w:val="00D40F35"/>
    <w:rsid w:val="00D41B44"/>
    <w:rsid w:val="00D44505"/>
    <w:rsid w:val="00D45A35"/>
    <w:rsid w:val="00D518F2"/>
    <w:rsid w:val="00D5296D"/>
    <w:rsid w:val="00D533B0"/>
    <w:rsid w:val="00D536CC"/>
    <w:rsid w:val="00D555C5"/>
    <w:rsid w:val="00D55FCB"/>
    <w:rsid w:val="00D60B43"/>
    <w:rsid w:val="00D60D47"/>
    <w:rsid w:val="00D6649A"/>
    <w:rsid w:val="00D66D4A"/>
    <w:rsid w:val="00D678FB"/>
    <w:rsid w:val="00D67F2C"/>
    <w:rsid w:val="00D70387"/>
    <w:rsid w:val="00D712FE"/>
    <w:rsid w:val="00D72B69"/>
    <w:rsid w:val="00D732C2"/>
    <w:rsid w:val="00D73304"/>
    <w:rsid w:val="00D7385B"/>
    <w:rsid w:val="00D748C9"/>
    <w:rsid w:val="00D76293"/>
    <w:rsid w:val="00D76438"/>
    <w:rsid w:val="00D779B6"/>
    <w:rsid w:val="00D80897"/>
    <w:rsid w:val="00D82350"/>
    <w:rsid w:val="00D83146"/>
    <w:rsid w:val="00D83DF2"/>
    <w:rsid w:val="00D84F38"/>
    <w:rsid w:val="00D855BF"/>
    <w:rsid w:val="00D916D4"/>
    <w:rsid w:val="00D91993"/>
    <w:rsid w:val="00D94096"/>
    <w:rsid w:val="00D940E7"/>
    <w:rsid w:val="00D9422E"/>
    <w:rsid w:val="00D96EC1"/>
    <w:rsid w:val="00D970E6"/>
    <w:rsid w:val="00D97146"/>
    <w:rsid w:val="00D97D62"/>
    <w:rsid w:val="00DA1386"/>
    <w:rsid w:val="00DA2FEC"/>
    <w:rsid w:val="00DA3DD7"/>
    <w:rsid w:val="00DA6ED5"/>
    <w:rsid w:val="00DA72E3"/>
    <w:rsid w:val="00DB019E"/>
    <w:rsid w:val="00DB4EE6"/>
    <w:rsid w:val="00DB5A9E"/>
    <w:rsid w:val="00DB75AA"/>
    <w:rsid w:val="00DB7843"/>
    <w:rsid w:val="00DC050E"/>
    <w:rsid w:val="00DC287F"/>
    <w:rsid w:val="00DC4733"/>
    <w:rsid w:val="00DC56F9"/>
    <w:rsid w:val="00DC5F09"/>
    <w:rsid w:val="00DC687E"/>
    <w:rsid w:val="00DC7577"/>
    <w:rsid w:val="00DD0120"/>
    <w:rsid w:val="00DD1888"/>
    <w:rsid w:val="00DD1909"/>
    <w:rsid w:val="00DD1D82"/>
    <w:rsid w:val="00DD20B3"/>
    <w:rsid w:val="00DD32A5"/>
    <w:rsid w:val="00DD4783"/>
    <w:rsid w:val="00DD4EE9"/>
    <w:rsid w:val="00DD5F06"/>
    <w:rsid w:val="00DE0225"/>
    <w:rsid w:val="00DE20C9"/>
    <w:rsid w:val="00DE7B2F"/>
    <w:rsid w:val="00DF1957"/>
    <w:rsid w:val="00DF23C9"/>
    <w:rsid w:val="00DF273B"/>
    <w:rsid w:val="00DF43A0"/>
    <w:rsid w:val="00DF6182"/>
    <w:rsid w:val="00DF6832"/>
    <w:rsid w:val="00DF6BD6"/>
    <w:rsid w:val="00DF7303"/>
    <w:rsid w:val="00DF7360"/>
    <w:rsid w:val="00DF7A88"/>
    <w:rsid w:val="00E02D77"/>
    <w:rsid w:val="00E02D83"/>
    <w:rsid w:val="00E06908"/>
    <w:rsid w:val="00E07DA1"/>
    <w:rsid w:val="00E1161E"/>
    <w:rsid w:val="00E11855"/>
    <w:rsid w:val="00E12811"/>
    <w:rsid w:val="00E134C0"/>
    <w:rsid w:val="00E13DBD"/>
    <w:rsid w:val="00E14212"/>
    <w:rsid w:val="00E14AA0"/>
    <w:rsid w:val="00E1598F"/>
    <w:rsid w:val="00E17060"/>
    <w:rsid w:val="00E2051B"/>
    <w:rsid w:val="00E2125D"/>
    <w:rsid w:val="00E22903"/>
    <w:rsid w:val="00E235C9"/>
    <w:rsid w:val="00E237A4"/>
    <w:rsid w:val="00E24422"/>
    <w:rsid w:val="00E2467A"/>
    <w:rsid w:val="00E24A8C"/>
    <w:rsid w:val="00E24B8B"/>
    <w:rsid w:val="00E25A4F"/>
    <w:rsid w:val="00E272A9"/>
    <w:rsid w:val="00E27F13"/>
    <w:rsid w:val="00E30413"/>
    <w:rsid w:val="00E30969"/>
    <w:rsid w:val="00E321C2"/>
    <w:rsid w:val="00E33072"/>
    <w:rsid w:val="00E34067"/>
    <w:rsid w:val="00E34210"/>
    <w:rsid w:val="00E34C74"/>
    <w:rsid w:val="00E3559F"/>
    <w:rsid w:val="00E373B9"/>
    <w:rsid w:val="00E41370"/>
    <w:rsid w:val="00E4160D"/>
    <w:rsid w:val="00E41E8F"/>
    <w:rsid w:val="00E4282D"/>
    <w:rsid w:val="00E4285E"/>
    <w:rsid w:val="00E42C1D"/>
    <w:rsid w:val="00E43F4A"/>
    <w:rsid w:val="00E44A87"/>
    <w:rsid w:val="00E46008"/>
    <w:rsid w:val="00E46DEF"/>
    <w:rsid w:val="00E50427"/>
    <w:rsid w:val="00E5063D"/>
    <w:rsid w:val="00E507D8"/>
    <w:rsid w:val="00E51205"/>
    <w:rsid w:val="00E52701"/>
    <w:rsid w:val="00E555BE"/>
    <w:rsid w:val="00E569B1"/>
    <w:rsid w:val="00E56A14"/>
    <w:rsid w:val="00E56A6C"/>
    <w:rsid w:val="00E56C44"/>
    <w:rsid w:val="00E57B63"/>
    <w:rsid w:val="00E60CBD"/>
    <w:rsid w:val="00E60FC4"/>
    <w:rsid w:val="00E62CEF"/>
    <w:rsid w:val="00E634AF"/>
    <w:rsid w:val="00E6527D"/>
    <w:rsid w:val="00E65F90"/>
    <w:rsid w:val="00E7069B"/>
    <w:rsid w:val="00E713E5"/>
    <w:rsid w:val="00E715CE"/>
    <w:rsid w:val="00E71E23"/>
    <w:rsid w:val="00E735AE"/>
    <w:rsid w:val="00E73AFC"/>
    <w:rsid w:val="00E73B27"/>
    <w:rsid w:val="00E74311"/>
    <w:rsid w:val="00E7445D"/>
    <w:rsid w:val="00E74CEE"/>
    <w:rsid w:val="00E75B6E"/>
    <w:rsid w:val="00E7611A"/>
    <w:rsid w:val="00E7638E"/>
    <w:rsid w:val="00E76C67"/>
    <w:rsid w:val="00E77114"/>
    <w:rsid w:val="00E77D8E"/>
    <w:rsid w:val="00E8533F"/>
    <w:rsid w:val="00E864F6"/>
    <w:rsid w:val="00E93800"/>
    <w:rsid w:val="00E95A9D"/>
    <w:rsid w:val="00EA012A"/>
    <w:rsid w:val="00EA01B9"/>
    <w:rsid w:val="00EA1D48"/>
    <w:rsid w:val="00EA342D"/>
    <w:rsid w:val="00EA41FC"/>
    <w:rsid w:val="00EA63A0"/>
    <w:rsid w:val="00EB0CDE"/>
    <w:rsid w:val="00EB28F4"/>
    <w:rsid w:val="00EB6E19"/>
    <w:rsid w:val="00EC0201"/>
    <w:rsid w:val="00EC169C"/>
    <w:rsid w:val="00EC181E"/>
    <w:rsid w:val="00EC2394"/>
    <w:rsid w:val="00EC2DE2"/>
    <w:rsid w:val="00EC4FF4"/>
    <w:rsid w:val="00EC6659"/>
    <w:rsid w:val="00ED216D"/>
    <w:rsid w:val="00ED3C52"/>
    <w:rsid w:val="00ED4984"/>
    <w:rsid w:val="00ED4AC7"/>
    <w:rsid w:val="00ED5AFB"/>
    <w:rsid w:val="00ED5B1C"/>
    <w:rsid w:val="00ED69A1"/>
    <w:rsid w:val="00ED6A14"/>
    <w:rsid w:val="00EE0A56"/>
    <w:rsid w:val="00EE0DF5"/>
    <w:rsid w:val="00EE1289"/>
    <w:rsid w:val="00EE1C44"/>
    <w:rsid w:val="00EE4080"/>
    <w:rsid w:val="00EE539D"/>
    <w:rsid w:val="00EE655E"/>
    <w:rsid w:val="00EE6835"/>
    <w:rsid w:val="00EE7307"/>
    <w:rsid w:val="00EF0B9B"/>
    <w:rsid w:val="00EF0DA8"/>
    <w:rsid w:val="00EF12E8"/>
    <w:rsid w:val="00EF1F79"/>
    <w:rsid w:val="00EF38C1"/>
    <w:rsid w:val="00EF4843"/>
    <w:rsid w:val="00EF6417"/>
    <w:rsid w:val="00F00148"/>
    <w:rsid w:val="00F003CD"/>
    <w:rsid w:val="00F026E2"/>
    <w:rsid w:val="00F03898"/>
    <w:rsid w:val="00F03E48"/>
    <w:rsid w:val="00F045AB"/>
    <w:rsid w:val="00F04A38"/>
    <w:rsid w:val="00F04BDD"/>
    <w:rsid w:val="00F069BC"/>
    <w:rsid w:val="00F07890"/>
    <w:rsid w:val="00F11500"/>
    <w:rsid w:val="00F119A5"/>
    <w:rsid w:val="00F12026"/>
    <w:rsid w:val="00F12F18"/>
    <w:rsid w:val="00F12F30"/>
    <w:rsid w:val="00F13CE3"/>
    <w:rsid w:val="00F14452"/>
    <w:rsid w:val="00F148EE"/>
    <w:rsid w:val="00F14D96"/>
    <w:rsid w:val="00F15C0A"/>
    <w:rsid w:val="00F1701B"/>
    <w:rsid w:val="00F2310B"/>
    <w:rsid w:val="00F23E82"/>
    <w:rsid w:val="00F25A0E"/>
    <w:rsid w:val="00F25C5D"/>
    <w:rsid w:val="00F2604A"/>
    <w:rsid w:val="00F2616F"/>
    <w:rsid w:val="00F278DD"/>
    <w:rsid w:val="00F27E23"/>
    <w:rsid w:val="00F27F7C"/>
    <w:rsid w:val="00F3039F"/>
    <w:rsid w:val="00F32A48"/>
    <w:rsid w:val="00F32B7A"/>
    <w:rsid w:val="00F33546"/>
    <w:rsid w:val="00F33D94"/>
    <w:rsid w:val="00F34ADB"/>
    <w:rsid w:val="00F35223"/>
    <w:rsid w:val="00F3524C"/>
    <w:rsid w:val="00F374E7"/>
    <w:rsid w:val="00F3782E"/>
    <w:rsid w:val="00F40C62"/>
    <w:rsid w:val="00F46E2E"/>
    <w:rsid w:val="00F475A8"/>
    <w:rsid w:val="00F5091E"/>
    <w:rsid w:val="00F51032"/>
    <w:rsid w:val="00F51923"/>
    <w:rsid w:val="00F51D0F"/>
    <w:rsid w:val="00F52510"/>
    <w:rsid w:val="00F54695"/>
    <w:rsid w:val="00F61898"/>
    <w:rsid w:val="00F62023"/>
    <w:rsid w:val="00F639C4"/>
    <w:rsid w:val="00F66A77"/>
    <w:rsid w:val="00F70AF3"/>
    <w:rsid w:val="00F72285"/>
    <w:rsid w:val="00F73D30"/>
    <w:rsid w:val="00F74438"/>
    <w:rsid w:val="00F75064"/>
    <w:rsid w:val="00F76A94"/>
    <w:rsid w:val="00F80307"/>
    <w:rsid w:val="00F81DB1"/>
    <w:rsid w:val="00F86C2A"/>
    <w:rsid w:val="00F874A6"/>
    <w:rsid w:val="00F92175"/>
    <w:rsid w:val="00F92485"/>
    <w:rsid w:val="00F934ED"/>
    <w:rsid w:val="00F9597F"/>
    <w:rsid w:val="00F969DF"/>
    <w:rsid w:val="00FA3573"/>
    <w:rsid w:val="00FB090F"/>
    <w:rsid w:val="00FB28EE"/>
    <w:rsid w:val="00FB2F51"/>
    <w:rsid w:val="00FB4ACB"/>
    <w:rsid w:val="00FB6162"/>
    <w:rsid w:val="00FC0B1F"/>
    <w:rsid w:val="00FC122F"/>
    <w:rsid w:val="00FC2502"/>
    <w:rsid w:val="00FC250D"/>
    <w:rsid w:val="00FC3899"/>
    <w:rsid w:val="00FC50B8"/>
    <w:rsid w:val="00FC522A"/>
    <w:rsid w:val="00FC55D6"/>
    <w:rsid w:val="00FC78DD"/>
    <w:rsid w:val="00FD08BB"/>
    <w:rsid w:val="00FD09DF"/>
    <w:rsid w:val="00FD1D18"/>
    <w:rsid w:val="00FD35BB"/>
    <w:rsid w:val="00FD3662"/>
    <w:rsid w:val="00FD3D2F"/>
    <w:rsid w:val="00FD403D"/>
    <w:rsid w:val="00FD5279"/>
    <w:rsid w:val="00FD5563"/>
    <w:rsid w:val="00FD75F5"/>
    <w:rsid w:val="00FE262E"/>
    <w:rsid w:val="00FE2C4F"/>
    <w:rsid w:val="00FE33CC"/>
    <w:rsid w:val="00FE413A"/>
    <w:rsid w:val="00FE52F2"/>
    <w:rsid w:val="00FE7EBA"/>
    <w:rsid w:val="00FF18B1"/>
    <w:rsid w:val="00FF6426"/>
    <w:rsid w:val="00FF68DD"/>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link w:val="ListParagraphChar"/>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link w:val="TACChar"/>
    <w:rsid w:val="000D061F"/>
    <w:pPr>
      <w:keepNext/>
      <w:keepLines/>
      <w:jc w:val="center"/>
    </w:pPr>
    <w:rPr>
      <w:rFonts w:ascii="Arial" w:eastAsia="SimSun" w:hAnsi="Arial"/>
      <w:noProof w:val="0"/>
      <w:sz w:val="18"/>
      <w:szCs w:val="20"/>
      <w:lang w:val="en-GB"/>
    </w:rPr>
  </w:style>
  <w:style w:type="table" w:styleId="TableGrid">
    <w:name w:val="Table Grid"/>
    <w:basedOn w:val="TableNormal"/>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character" w:styleId="PlaceholderText">
    <w:name w:val="Placeholder Text"/>
    <w:basedOn w:val="DefaultParagraphFont"/>
    <w:uiPriority w:val="67"/>
    <w:rsid w:val="004E4632"/>
    <w:rPr>
      <w:color w:val="808080"/>
    </w:rPr>
  </w:style>
  <w:style w:type="paragraph" w:customStyle="1" w:styleId="a2">
    <w:name w:val="스타일 양쪽"/>
    <w:basedOn w:val="Normal"/>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SimSun" w:hAnsi="Arial"/>
      <w:sz w:val="18"/>
      <w:lang w:val="en-GB"/>
    </w:rPr>
  </w:style>
  <w:style w:type="character" w:customStyle="1" w:styleId="THChar">
    <w:name w:val="TH Char"/>
    <w:link w:val="TH"/>
    <w:rsid w:val="00191CDD"/>
    <w:rPr>
      <w:rFonts w:ascii="Arial" w:eastAsia="ＭＳ ゴシック" w:hAnsi="Arial"/>
      <w:b/>
      <w:noProof/>
      <w:sz w:val="24"/>
      <w:szCs w:val="24"/>
    </w:rPr>
  </w:style>
  <w:style w:type="character" w:customStyle="1" w:styleId="ListParagraphChar">
    <w:name w:val="List Paragraph Char"/>
    <w:link w:val="ListParagraph"/>
    <w:uiPriority w:val="34"/>
    <w:locked/>
    <w:rsid w:val="00B5300C"/>
    <w:rPr>
      <w:rFonts w:ascii="SimSun" w:eastAsia="SimSun" w:hAnsi="SimSun" w:cs="SimSun"/>
      <w:noProof/>
      <w:sz w:val="24"/>
      <w:szCs w:val="24"/>
      <w:lang w:eastAsia="zh-CN"/>
    </w:rPr>
  </w:style>
  <w:style w:type="paragraph" w:customStyle="1" w:styleId="Body">
    <w:name w:val="Body"/>
    <w:basedOn w:val="Normal"/>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Normal"/>
    <w:rsid w:val="009276F4"/>
    <w:pPr>
      <w:widowControl w:val="0"/>
      <w:tabs>
        <w:tab w:val="left" w:pos="1701"/>
        <w:tab w:val="right" w:pos="9072"/>
        <w:tab w:val="right" w:pos="10206"/>
      </w:tabs>
      <w:jc w:val="both"/>
    </w:pPr>
    <w:rPr>
      <w:rFonts w:ascii="Arial" w:eastAsia="Batang" w:hAnsi="Arial"/>
      <w:b/>
      <w:noProof w:val="0"/>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link w:val="ListParagraphChar"/>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link w:val="TACChar"/>
    <w:rsid w:val="000D061F"/>
    <w:pPr>
      <w:keepNext/>
      <w:keepLines/>
      <w:jc w:val="center"/>
    </w:pPr>
    <w:rPr>
      <w:rFonts w:ascii="Arial" w:eastAsia="SimSun" w:hAnsi="Arial"/>
      <w:noProof w:val="0"/>
      <w:sz w:val="18"/>
      <w:szCs w:val="20"/>
      <w:lang w:val="en-GB"/>
    </w:rPr>
  </w:style>
  <w:style w:type="table" w:styleId="TableGrid">
    <w:name w:val="Table Grid"/>
    <w:basedOn w:val="TableNormal"/>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character" w:styleId="PlaceholderText">
    <w:name w:val="Placeholder Text"/>
    <w:basedOn w:val="DefaultParagraphFont"/>
    <w:uiPriority w:val="67"/>
    <w:rsid w:val="004E4632"/>
    <w:rPr>
      <w:color w:val="808080"/>
    </w:rPr>
  </w:style>
  <w:style w:type="paragraph" w:customStyle="1" w:styleId="a2">
    <w:name w:val="스타일 양쪽"/>
    <w:basedOn w:val="Normal"/>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SimSun" w:hAnsi="Arial"/>
      <w:sz w:val="18"/>
      <w:lang w:val="en-GB"/>
    </w:rPr>
  </w:style>
  <w:style w:type="character" w:customStyle="1" w:styleId="THChar">
    <w:name w:val="TH Char"/>
    <w:link w:val="TH"/>
    <w:rsid w:val="00191CDD"/>
    <w:rPr>
      <w:rFonts w:ascii="Arial" w:eastAsia="ＭＳ ゴシック" w:hAnsi="Arial"/>
      <w:b/>
      <w:noProof/>
      <w:sz w:val="24"/>
      <w:szCs w:val="24"/>
    </w:rPr>
  </w:style>
  <w:style w:type="character" w:customStyle="1" w:styleId="ListParagraphChar">
    <w:name w:val="List Paragraph Char"/>
    <w:link w:val="ListParagraph"/>
    <w:uiPriority w:val="34"/>
    <w:locked/>
    <w:rsid w:val="00B5300C"/>
    <w:rPr>
      <w:rFonts w:ascii="SimSun" w:eastAsia="SimSun" w:hAnsi="SimSun" w:cs="SimSun"/>
      <w:noProof/>
      <w:sz w:val="24"/>
      <w:szCs w:val="24"/>
      <w:lang w:eastAsia="zh-CN"/>
    </w:rPr>
  </w:style>
  <w:style w:type="paragraph" w:customStyle="1" w:styleId="Body">
    <w:name w:val="Body"/>
    <w:basedOn w:val="Normal"/>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Normal"/>
    <w:rsid w:val="009276F4"/>
    <w:pPr>
      <w:widowControl w:val="0"/>
      <w:tabs>
        <w:tab w:val="left" w:pos="1701"/>
        <w:tab w:val="right" w:pos="9072"/>
        <w:tab w:val="right" w:pos="10206"/>
      </w:tabs>
      <w:jc w:val="both"/>
    </w:pPr>
    <w:rPr>
      <w:rFonts w:ascii="Arial" w:eastAsia="Batang" w:hAnsi="Arial"/>
      <w:b/>
      <w:noProof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8240038">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61372622">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16B86EBB045CEC44AADDF4C67283360B" ma:contentTypeVersion="" ma:contentTypeDescription="新建文档。" ma:contentTypeScope="" ma:versionID="0f34b67a1cb63351cb6667ac8bbdf3e3">
  <xsd:schema xmlns:xsd="http://www.w3.org/2001/XMLSchema" xmlns:xs="http://www.w3.org/2001/XMLSchema" xmlns:p="http://schemas.microsoft.com/office/2006/metadata/properties" targetNamespace="http://schemas.microsoft.com/office/2006/metadata/properties" ma:root="true" ma:fieldsID="2c0f9e2d12a4f2bfc2a604d49e4a761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A9374102-D7FA-4EE7-99CB-88A6D8AF1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025C9DC-BB90-4A8D-9FB3-02B27C1FC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7</Pages>
  <Words>2790</Words>
  <Characters>15907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18660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Yuichi Kakishima</cp:lastModifiedBy>
  <cp:revision>40</cp:revision>
  <cp:lastPrinted>2013-01-18T02:26:00Z</cp:lastPrinted>
  <dcterms:created xsi:type="dcterms:W3CDTF">2017-02-06T00:56:00Z</dcterms:created>
  <dcterms:modified xsi:type="dcterms:W3CDTF">2017-03-25T04:32:00Z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0x01010016B86EBB045CEC44AADDF4C67283360B</vt:lpwstr>
  </property>
</Properties>
</file>